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F791FDE" w:rsidR="00F53337" w:rsidRPr="00F66DFE" w:rsidRDefault="00E4764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F66DFE">
        <w:rPr>
          <w:b/>
          <w:lang w:val="uz-Cyrl-UZ"/>
        </w:rPr>
        <w:t>КОМПЕТЕНЦИЯ УК</w:t>
      </w:r>
      <w:r w:rsidR="003A7562" w:rsidRPr="00F66DFE">
        <w:rPr>
          <w:b/>
          <w:lang w:val="uz-Cyrl-UZ"/>
        </w:rPr>
        <w:t>-1</w:t>
      </w:r>
    </w:p>
    <w:p w14:paraId="6ABFDE4A" w14:textId="77777777" w:rsidR="00907AA6" w:rsidRPr="00F66DFE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F66DFE" w:rsidRPr="00F66DFE" w14:paraId="37163778" w14:textId="77777777" w:rsidTr="002F09F2">
        <w:tc>
          <w:tcPr>
            <w:tcW w:w="4349" w:type="dxa"/>
          </w:tcPr>
          <w:p w14:paraId="5BB34FAF" w14:textId="2E5A4E27" w:rsidR="00C84254" w:rsidRPr="00F66DFE" w:rsidRDefault="00AA30D8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F66DFE">
              <w:rPr>
                <w:rFonts w:eastAsia="TimesNewRomanPSMT"/>
                <w:bCs/>
              </w:rPr>
              <w:t>УК</w:t>
            </w:r>
            <w:r w:rsidR="003A7562" w:rsidRPr="00F66DFE">
              <w:rPr>
                <w:rFonts w:eastAsia="TimesNewRomanPSMT"/>
                <w:bCs/>
              </w:rPr>
              <w:t>-1</w:t>
            </w:r>
            <w:r w:rsidR="003A7562" w:rsidRPr="00F66DFE">
              <w:rPr>
                <w:rFonts w:eastAsia="TimesNewRomanPSMT"/>
                <w:bCs/>
              </w:rPr>
              <w:tab/>
            </w:r>
            <w:r w:rsidR="003A7562" w:rsidRPr="00F66DFE">
              <w:rPr>
                <w:rFonts w:eastAsia="TimesNewRomanPSMT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199CF4A2" w14:textId="373D5183" w:rsidR="00201493" w:rsidRPr="00F66DFE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F66DFE">
              <w:t>З-УК</w:t>
            </w:r>
            <w:r w:rsidR="003A7562" w:rsidRPr="00F66DFE">
              <w:t>-1 знать: методы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3561B6E8" w14:textId="042B75F9" w:rsidR="00201493" w:rsidRPr="00F66DFE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F66DFE">
              <w:t>У-УК</w:t>
            </w:r>
            <w:r w:rsidR="003A7562" w:rsidRPr="00F66DFE">
              <w:t>-1 уметь: 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198FA769" w14:textId="1B144F1C" w:rsidR="00C84254" w:rsidRPr="00F66DFE" w:rsidRDefault="00AA30D8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F66DFE">
              <w:t>В-УК</w:t>
            </w:r>
            <w:r w:rsidR="003A7562" w:rsidRPr="00F66DFE">
              <w:t>-1 владеть: 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25F6F0DE" w14:textId="05954459" w:rsidR="00C84254" w:rsidRPr="00F66DFE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F66DFE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F66DFE" w:rsidRPr="00F66DFE" w14:paraId="6E646890" w14:textId="77777777" w:rsidTr="00722B7D">
        <w:tc>
          <w:tcPr>
            <w:tcW w:w="2269" w:type="dxa"/>
          </w:tcPr>
          <w:p w14:paraId="003E3D5C" w14:textId="7884D49F" w:rsidR="00C84254" w:rsidRPr="00F66DFE" w:rsidRDefault="00AA30D8" w:rsidP="004A61F9">
            <w:pPr>
              <w:spacing w:before="0" w:after="0" w:line="20" w:lineRule="atLeast"/>
              <w:ind w:left="0" w:hanging="2"/>
              <w:jc w:val="both"/>
            </w:pPr>
            <w:r w:rsidRPr="00F66DFE">
              <w:t>П</w:t>
            </w:r>
            <w:r w:rsidR="003A7562" w:rsidRPr="00F66DFE">
              <w:t>еречень дисциплин</w:t>
            </w:r>
          </w:p>
        </w:tc>
        <w:tc>
          <w:tcPr>
            <w:tcW w:w="8504" w:type="dxa"/>
          </w:tcPr>
          <w:p w14:paraId="6E815F94" w14:textId="051A2890" w:rsidR="00201493" w:rsidRPr="00F66DFE" w:rsidRDefault="00F66DFE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F66DFE">
              <w:rPr>
                <w:b/>
                <w:bCs/>
                <w:u w:val="single"/>
              </w:rPr>
              <w:t>О</w:t>
            </w:r>
            <w:r w:rsidR="003A7562" w:rsidRPr="00F66DFE">
              <w:rPr>
                <w:b/>
                <w:bCs/>
                <w:u w:val="single"/>
              </w:rPr>
              <w:t>бязательные дисциплины</w:t>
            </w:r>
            <w:r w:rsidR="003A7562" w:rsidRPr="00F66DFE">
              <w:rPr>
                <w:u w:val="single"/>
              </w:rPr>
              <w:t>:</w:t>
            </w:r>
          </w:p>
          <w:p w14:paraId="113AA03E" w14:textId="77777777" w:rsidR="005D3261" w:rsidRPr="00F66DFE" w:rsidRDefault="00F66DFE" w:rsidP="00F66DFE">
            <w:pPr>
              <w:spacing w:before="0" w:after="0" w:line="20" w:lineRule="atLeast"/>
              <w:ind w:left="0" w:hanging="2"/>
              <w:jc w:val="both"/>
            </w:pPr>
            <w:r w:rsidRPr="00F66DFE">
              <w:t>Н</w:t>
            </w:r>
            <w:r w:rsidR="00611D8A" w:rsidRPr="00F66DFE">
              <w:t>еврология</w:t>
            </w:r>
            <w:r w:rsidR="00FC0C6C" w:rsidRPr="00F66DFE">
              <w:t xml:space="preserve"> – </w:t>
            </w:r>
            <w:r w:rsidRPr="00F66DFE">
              <w:t>3, 4</w:t>
            </w:r>
            <w:r w:rsidR="00FC0C6C" w:rsidRPr="00F66DFE">
              <w:t xml:space="preserve"> семестр</w:t>
            </w:r>
            <w:r w:rsidRPr="00F66DFE">
              <w:t>ы</w:t>
            </w:r>
          </w:p>
          <w:p w14:paraId="0A620B9E" w14:textId="0C87838B" w:rsidR="00F66DFE" w:rsidRPr="00F66DFE" w:rsidRDefault="00F66DFE" w:rsidP="00F66DFE">
            <w:pPr>
              <w:spacing w:before="0" w:after="0" w:line="20" w:lineRule="atLeast"/>
              <w:ind w:left="0" w:hanging="2"/>
              <w:jc w:val="both"/>
            </w:pPr>
            <w:r w:rsidRPr="00F66DFE">
              <w:rPr>
                <w:lang w:val="uz-Cyrl-UZ"/>
              </w:rPr>
              <w:t>К</w:t>
            </w:r>
            <w:r w:rsidRPr="00F66DFE">
              <w:rPr>
                <w:lang w:val="uz-Cyrl-UZ"/>
              </w:rPr>
              <w:t>линическая фармакология – 4 семестр</w:t>
            </w:r>
          </w:p>
        </w:tc>
      </w:tr>
    </w:tbl>
    <w:p w14:paraId="30E42809" w14:textId="77777777" w:rsidR="00D46695" w:rsidRPr="00F66DFE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02461DE6" w14:textId="77777777" w:rsidR="000451E2" w:rsidRPr="00F66DFE" w:rsidRDefault="000451E2" w:rsidP="00BA7B6B">
      <w:pPr>
        <w:spacing w:before="0" w:after="0" w:line="20" w:lineRule="atLeast"/>
        <w:ind w:leftChars="0" w:left="0" w:firstLineChars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F66DFE" w:rsidRPr="00F66DFE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5FD7119D" w:rsidR="00FF7157" w:rsidRPr="00F66DFE" w:rsidRDefault="00F66DFE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</w:rPr>
            </w:pPr>
            <w:r w:rsidRPr="00F66DFE">
              <w:rPr>
                <w:b/>
                <w:bCs/>
              </w:rPr>
              <w:t>В</w:t>
            </w:r>
            <w:r w:rsidR="003A7562" w:rsidRPr="00F66DFE">
              <w:rPr>
                <w:b/>
                <w:bCs/>
              </w:rPr>
              <w:t>опросы</w:t>
            </w:r>
          </w:p>
        </w:tc>
        <w:tc>
          <w:tcPr>
            <w:tcW w:w="3118" w:type="dxa"/>
          </w:tcPr>
          <w:p w14:paraId="3FFDCB3F" w14:textId="36880BE2" w:rsidR="00FF7157" w:rsidRPr="00F66DFE" w:rsidRDefault="00F66DFE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</w:rPr>
            </w:pPr>
            <w:r w:rsidRPr="00F66DFE">
              <w:rPr>
                <w:b/>
                <w:bCs/>
              </w:rPr>
              <w:t>О</w:t>
            </w:r>
            <w:r w:rsidR="003A7562" w:rsidRPr="00F66DFE">
              <w:rPr>
                <w:b/>
                <w:bCs/>
              </w:rPr>
              <w:t>тветы</w:t>
            </w:r>
          </w:p>
        </w:tc>
      </w:tr>
      <w:tr w:rsidR="00F66DFE" w:rsidRPr="00F66DFE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738BF265" w:rsidR="00FF7157" w:rsidRPr="00F66DFE" w:rsidRDefault="00F66DFE" w:rsidP="00F66DFE">
            <w:pPr>
              <w:spacing w:before="0" w:after="0" w:line="20" w:lineRule="atLeast"/>
              <w:ind w:left="0" w:hanging="2"/>
              <w:jc w:val="center"/>
              <w:rPr>
                <w:b/>
                <w:bCs/>
              </w:rPr>
            </w:pPr>
            <w:r w:rsidRPr="00F66DFE">
              <w:rPr>
                <w:b/>
                <w:bCs/>
              </w:rPr>
              <w:t xml:space="preserve">Неврология – </w:t>
            </w:r>
            <w:r w:rsidRPr="00F66DFE">
              <w:rPr>
                <w:b/>
                <w:bCs/>
              </w:rPr>
              <w:t>3, 4</w:t>
            </w:r>
            <w:r w:rsidRPr="00F66DFE">
              <w:rPr>
                <w:b/>
                <w:bCs/>
              </w:rPr>
              <w:t xml:space="preserve"> семестр</w:t>
            </w:r>
            <w:r w:rsidRPr="00F66DFE">
              <w:rPr>
                <w:b/>
                <w:bCs/>
              </w:rPr>
              <w:t>ы</w:t>
            </w:r>
          </w:p>
        </w:tc>
      </w:tr>
      <w:tr w:rsidR="00F66DFE" w:rsidRPr="00F66DFE" w14:paraId="16E6E217" w14:textId="77777777" w:rsidTr="00C800DC">
        <w:trPr>
          <w:trHeight w:val="317"/>
        </w:trPr>
        <w:tc>
          <w:tcPr>
            <w:tcW w:w="7655" w:type="dxa"/>
          </w:tcPr>
          <w:p w14:paraId="0ACAE682" w14:textId="1C919C50" w:rsidR="00B31AE4" w:rsidRPr="00F66DFE" w:rsidRDefault="00B31AE4" w:rsidP="00F66DFE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142" w:firstLineChars="0" w:firstLine="0"/>
            </w:pPr>
            <w:r w:rsidRPr="00F66DFE">
              <w:t>Что важно учитывать при системном анализе терапии инсульта?</w:t>
            </w:r>
          </w:p>
          <w:p w14:paraId="24F9B06B" w14:textId="3CCC238A" w:rsidR="00B31AE4" w:rsidRPr="00F66DFE" w:rsidRDefault="00B31AE4" w:rsidP="00F66DFE">
            <w:pPr>
              <w:spacing w:before="0" w:after="0" w:line="240" w:lineRule="auto"/>
              <w:ind w:leftChars="0" w:left="142" w:firstLineChars="0" w:firstLine="0"/>
            </w:pPr>
            <w:r w:rsidRPr="00F66DFE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19F1AC46" w14:textId="13F8FAFE" w:rsidR="00B31AE4" w:rsidRPr="00F66DFE" w:rsidRDefault="00B31AE4" w:rsidP="00F66DFE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left="142" w:firstLineChars="0" w:firstLine="0"/>
            </w:pPr>
            <w:r w:rsidRPr="00F66DFE">
              <w:t>Только скорость восстановления двигательных функций</w:t>
            </w:r>
          </w:p>
          <w:p w14:paraId="676AC422" w14:textId="2F2B87A9" w:rsidR="00B31AE4" w:rsidRPr="00F66DFE" w:rsidRDefault="00B31AE4" w:rsidP="00F66DFE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left="142" w:firstLineChars="0" w:firstLine="0"/>
            </w:pPr>
            <w:r w:rsidRPr="00F66DFE">
              <w:t>Взаимосвязь патогенетических механизмов, ранней диагностики, реабилитации и вторичной профилактики</w:t>
            </w:r>
          </w:p>
          <w:p w14:paraId="05F329DE" w14:textId="4F8A813C" w:rsidR="00B31AE4" w:rsidRPr="00F66DFE" w:rsidRDefault="00B31AE4" w:rsidP="00F66DFE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left="142" w:firstLineChars="0" w:firstLine="0"/>
            </w:pPr>
            <w:r w:rsidRPr="00F66DFE">
              <w:t>Исключительно мнение пациентов</w:t>
            </w:r>
          </w:p>
          <w:p w14:paraId="4ADE496A" w14:textId="183C4124" w:rsidR="00C800DC" w:rsidRPr="00F66DFE" w:rsidRDefault="00B31AE4" w:rsidP="00F66DFE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left="142" w:firstLineChars="0" w:firstLine="0"/>
            </w:pPr>
            <w:r w:rsidRPr="00F66DFE">
              <w:t>Только стоимость лечения</w:t>
            </w:r>
          </w:p>
        </w:tc>
        <w:tc>
          <w:tcPr>
            <w:tcW w:w="3118" w:type="dxa"/>
          </w:tcPr>
          <w:p w14:paraId="4CB35594" w14:textId="0E64EBCB" w:rsidR="00C800DC" w:rsidRPr="00F66DFE" w:rsidRDefault="00B31AE4" w:rsidP="00F66DFE">
            <w:pPr>
              <w:spacing w:before="0" w:after="0" w:line="240" w:lineRule="auto"/>
              <w:ind w:leftChars="0" w:left="142" w:firstLineChars="0" w:firstLine="0"/>
            </w:pPr>
            <w:r w:rsidRPr="00F66DFE">
              <w:t>2</w:t>
            </w:r>
          </w:p>
        </w:tc>
      </w:tr>
      <w:tr w:rsidR="00F66DFE" w:rsidRPr="00F66DFE" w14:paraId="0E32249C" w14:textId="77777777" w:rsidTr="00C800DC">
        <w:trPr>
          <w:trHeight w:val="317"/>
        </w:trPr>
        <w:tc>
          <w:tcPr>
            <w:tcW w:w="7655" w:type="dxa"/>
          </w:tcPr>
          <w:p w14:paraId="0A941A0B" w14:textId="229C1AD6" w:rsidR="00B31AE4" w:rsidRPr="00F66DFE" w:rsidRDefault="00B31AE4" w:rsidP="00F66DFE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</w:pPr>
            <w:r w:rsidRPr="00F66DFE">
              <w:t xml:space="preserve">Какой метод позволяет оценить применимость новых </w:t>
            </w:r>
            <w:proofErr w:type="spellStart"/>
            <w:r w:rsidRPr="00F66DFE">
              <w:t>антиэпилептических</w:t>
            </w:r>
            <w:proofErr w:type="spellEnd"/>
            <w:r w:rsidRPr="00F66DFE">
              <w:t xml:space="preserve"> препаратов в клинической практике?</w:t>
            </w:r>
          </w:p>
          <w:p w14:paraId="6EB7CA7F" w14:textId="498894AC" w:rsidR="00B31AE4" w:rsidRPr="00F66DFE" w:rsidRDefault="00B31AE4" w:rsidP="00F66DFE">
            <w:pPr>
              <w:spacing w:before="0" w:after="0" w:line="240" w:lineRule="auto"/>
              <w:ind w:leftChars="0" w:left="142" w:firstLineChars="0" w:firstLine="0"/>
            </w:pPr>
            <w:r w:rsidRPr="00F66DFE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1BE05450" w14:textId="3CE8B03D" w:rsidR="00B31AE4" w:rsidRPr="00F66DFE" w:rsidRDefault="00B31AE4" w:rsidP="00F66DFE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</w:pPr>
            <w:r w:rsidRPr="00F66DFE">
              <w:t>Сравнение по цвету упаковки</w:t>
            </w:r>
          </w:p>
          <w:p w14:paraId="080F4361" w14:textId="4365ACA7" w:rsidR="00B31AE4" w:rsidRPr="00F66DFE" w:rsidRDefault="00B31AE4" w:rsidP="00F66DFE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</w:pPr>
            <w:r w:rsidRPr="00F66DFE">
              <w:t xml:space="preserve">Анализ данных </w:t>
            </w:r>
            <w:proofErr w:type="spellStart"/>
            <w:r w:rsidRPr="00F66DFE">
              <w:t>рандомизированных</w:t>
            </w:r>
            <w:proofErr w:type="spellEnd"/>
            <w:r w:rsidRPr="00F66DFE">
              <w:t xml:space="preserve"> контролируемых исследований (РКИ)</w:t>
            </w:r>
          </w:p>
          <w:p w14:paraId="4C988A33" w14:textId="664F5D3F" w:rsidR="00B31AE4" w:rsidRPr="00F66DFE" w:rsidRDefault="00B31AE4" w:rsidP="00F66DFE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</w:pPr>
            <w:r w:rsidRPr="00F66DFE">
              <w:t>Выбор самого дорогого препарата</w:t>
            </w:r>
          </w:p>
          <w:p w14:paraId="6C45C94C" w14:textId="6D357C5E" w:rsidR="00C800DC" w:rsidRPr="00F66DFE" w:rsidRDefault="00B31AE4" w:rsidP="00F66DFE">
            <w:pPr>
              <w:pStyle w:val="a4"/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</w:pPr>
            <w:r w:rsidRPr="00F66DFE">
              <w:t>Ориентация на рекламные материалы</w:t>
            </w:r>
          </w:p>
        </w:tc>
        <w:tc>
          <w:tcPr>
            <w:tcW w:w="3118" w:type="dxa"/>
          </w:tcPr>
          <w:p w14:paraId="4C4856AE" w14:textId="0F5B591C" w:rsidR="00C800DC" w:rsidRPr="00F66DFE" w:rsidRDefault="00B31AE4" w:rsidP="00F66DF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</w:pPr>
            <w:r w:rsidRPr="00F66DFE">
              <w:t>2</w:t>
            </w:r>
          </w:p>
        </w:tc>
      </w:tr>
      <w:tr w:rsidR="00F66DFE" w:rsidRPr="00F66DFE" w14:paraId="3C5E9495" w14:textId="77777777" w:rsidTr="00C800DC">
        <w:trPr>
          <w:trHeight w:val="317"/>
        </w:trPr>
        <w:tc>
          <w:tcPr>
            <w:tcW w:w="7655" w:type="dxa"/>
          </w:tcPr>
          <w:p w14:paraId="4BC61181" w14:textId="405A1355" w:rsidR="00611D8A" w:rsidRPr="00F66DFE" w:rsidRDefault="00611D8A" w:rsidP="00F66DFE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Что включает системный анализ в неврологии? Выберите правильный ответ:</w:t>
            </w:r>
          </w:p>
          <w:p w14:paraId="2823D2E1" w14:textId="3ADEE481" w:rsidR="00611D8A" w:rsidRPr="00F66DFE" w:rsidRDefault="00611D8A" w:rsidP="00F66DFE">
            <w:pPr>
              <w:pStyle w:val="a4"/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Изучение только молекулярных механизмов болезни</w:t>
            </w:r>
          </w:p>
          <w:p w14:paraId="015DC614" w14:textId="36D2E55D" w:rsidR="00611D8A" w:rsidRPr="00F66DFE" w:rsidRDefault="00611D8A" w:rsidP="00F66DFE">
            <w:pPr>
              <w:pStyle w:val="a4"/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Комплексную оценку патологии с учетом этиологии, патогенеза, диагностики и лечения</w:t>
            </w:r>
          </w:p>
          <w:p w14:paraId="0584938F" w14:textId="664CDAFC" w:rsidR="00611D8A" w:rsidRPr="00F66DFE" w:rsidRDefault="00611D8A" w:rsidP="00F66DFE">
            <w:pPr>
              <w:pStyle w:val="a4"/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Анализ исключительно клинических симптомов</w:t>
            </w:r>
          </w:p>
          <w:p w14:paraId="0F0F1F66" w14:textId="6D067C0F" w:rsidR="00C800DC" w:rsidRPr="00F66DFE" w:rsidRDefault="00611D8A" w:rsidP="00F66DFE">
            <w:pPr>
              <w:pStyle w:val="a4"/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Применение только исторических данных</w:t>
            </w:r>
          </w:p>
        </w:tc>
        <w:tc>
          <w:tcPr>
            <w:tcW w:w="3118" w:type="dxa"/>
            <w:vAlign w:val="center"/>
          </w:tcPr>
          <w:p w14:paraId="523452F0" w14:textId="49373461" w:rsidR="00C800DC" w:rsidRPr="00F66DFE" w:rsidRDefault="00611D8A" w:rsidP="00F66DFE">
            <w:pPr>
              <w:pStyle w:val="ae"/>
              <w:ind w:leftChars="0" w:left="142" w:firstLineChars="0" w:firstLine="0"/>
            </w:pPr>
            <w:r w:rsidRPr="00F66DFE">
              <w:t>2</w:t>
            </w:r>
          </w:p>
        </w:tc>
      </w:tr>
      <w:tr w:rsidR="00F66DFE" w:rsidRPr="00F66DFE" w14:paraId="2CA140E0" w14:textId="77777777" w:rsidTr="00C800DC">
        <w:trPr>
          <w:trHeight w:val="317"/>
        </w:trPr>
        <w:tc>
          <w:tcPr>
            <w:tcW w:w="7655" w:type="dxa"/>
          </w:tcPr>
          <w:p w14:paraId="0329EED6" w14:textId="7DE90C7F" w:rsidR="00B31AE4" w:rsidRPr="00F66DFE" w:rsidRDefault="00B31AE4" w:rsidP="00F66DFE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Что включает владение методами критического анализа для ординатора-невролога?</w:t>
            </w:r>
            <w:r w:rsidR="00F66DFE">
              <w:rPr>
                <w:rFonts w:eastAsia="Calibri"/>
                <w:lang w:eastAsia="en-US"/>
              </w:rPr>
              <w:t xml:space="preserve"> </w:t>
            </w:r>
            <w:r w:rsidRPr="00F66DFE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7ABC4A0D" w14:textId="49737108" w:rsidR="00B31AE4" w:rsidRPr="00F66DFE" w:rsidRDefault="00B31AE4" w:rsidP="00F66DFE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Запоминание всех опубликованных статей без оценки</w:t>
            </w:r>
          </w:p>
          <w:p w14:paraId="2471CB6A" w14:textId="6CC41493" w:rsidR="00B31AE4" w:rsidRPr="00F66DFE" w:rsidRDefault="00B31AE4" w:rsidP="00F66DFE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Умение оценивать достоверность источников, дизайн исследований и уровень доказательности</w:t>
            </w:r>
          </w:p>
          <w:p w14:paraId="3C956146" w14:textId="39562EFC" w:rsidR="00B31AE4" w:rsidRPr="00F66DFE" w:rsidRDefault="00B31AE4" w:rsidP="00F66DFE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Использование только учебников без актуализации знаний</w:t>
            </w:r>
          </w:p>
          <w:p w14:paraId="1122C2C8" w14:textId="3A553C75" w:rsidR="00C800DC" w:rsidRPr="00F66DFE" w:rsidRDefault="00B31AE4" w:rsidP="00F66DFE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Применение устаревших протоколов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31F4840B" w:rsidR="00C800DC" w:rsidRPr="00F66DFE" w:rsidRDefault="00B31AE4" w:rsidP="00F66DFE">
            <w:pPr>
              <w:spacing w:before="0" w:after="0" w:line="240" w:lineRule="auto"/>
              <w:ind w:leftChars="0" w:left="142" w:firstLineChars="0" w:firstLine="0"/>
            </w:pPr>
            <w:r w:rsidRPr="00F66DFE">
              <w:t>2</w:t>
            </w:r>
          </w:p>
        </w:tc>
      </w:tr>
      <w:tr w:rsidR="00F66DFE" w:rsidRPr="00F66DFE" w14:paraId="65917050" w14:textId="77777777" w:rsidTr="00C800DC">
        <w:trPr>
          <w:trHeight w:val="279"/>
        </w:trPr>
        <w:tc>
          <w:tcPr>
            <w:tcW w:w="7655" w:type="dxa"/>
          </w:tcPr>
          <w:p w14:paraId="3F217565" w14:textId="0BEC2510" w:rsidR="00894DF9" w:rsidRPr="00F66DFE" w:rsidRDefault="00894DF9" w:rsidP="00F66DFE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ind w:left="142" w:firstLine="0"/>
            </w:pPr>
            <w:r w:rsidRPr="00F66DFE">
              <w:t>Как системный анализ помогает в выборе тактики лечения болезни Паркинсона?</w:t>
            </w:r>
            <w:r w:rsidRPr="00F66DFE">
              <w:rPr>
                <w:rFonts w:eastAsia="Calibri"/>
                <w:lang w:eastAsia="en-US"/>
              </w:rPr>
              <w:t xml:space="preserve"> Выберите правильный ответ:</w:t>
            </w:r>
          </w:p>
          <w:p w14:paraId="01A185B4" w14:textId="5A0644F4" w:rsidR="00894DF9" w:rsidRPr="00F66DFE" w:rsidRDefault="00894DF9" w:rsidP="00F66DFE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142" w:firstLine="0"/>
            </w:pPr>
            <w:r w:rsidRPr="00F66DFE">
              <w:t>Назначение только одного препарата без коррекции</w:t>
            </w:r>
          </w:p>
          <w:p w14:paraId="2C92EDFC" w14:textId="5E062584" w:rsidR="00894DF9" w:rsidRPr="00F66DFE" w:rsidRDefault="00894DF9" w:rsidP="00F66DFE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142" w:firstLine="0"/>
            </w:pPr>
            <w:r w:rsidRPr="00F66DFE">
              <w:lastRenderedPageBreak/>
              <w:t>Учет стадии болезни, побочных эффектов, взаимодействий и индивидуальных особенностей пациента</w:t>
            </w:r>
          </w:p>
          <w:p w14:paraId="1BC09ABE" w14:textId="2CDA13C5" w:rsidR="00894DF9" w:rsidRPr="00F66DFE" w:rsidRDefault="00894DF9" w:rsidP="00F66DFE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142" w:firstLine="0"/>
            </w:pPr>
            <w:r w:rsidRPr="00F66DFE">
              <w:t>Использование только хирургических методов</w:t>
            </w:r>
          </w:p>
          <w:p w14:paraId="63D1478E" w14:textId="0A73E1F3" w:rsidR="00C800DC" w:rsidRPr="00F66DFE" w:rsidRDefault="00894DF9" w:rsidP="00F66DFE">
            <w:pPr>
              <w:pStyle w:val="ds-markdown-paragraph"/>
              <w:numPr>
                <w:ilvl w:val="0"/>
                <w:numId w:val="22"/>
              </w:numPr>
              <w:spacing w:before="0" w:beforeAutospacing="0" w:after="0" w:afterAutospacing="0"/>
              <w:ind w:left="142" w:firstLine="0"/>
            </w:pPr>
            <w:r w:rsidRPr="00F66DFE">
              <w:t xml:space="preserve">Игнорирование </w:t>
            </w:r>
            <w:proofErr w:type="spellStart"/>
            <w:r w:rsidRPr="00F66DFE">
              <w:t>немоторных</w:t>
            </w:r>
            <w:proofErr w:type="spellEnd"/>
            <w:r w:rsidRPr="00F66DFE">
              <w:t xml:space="preserve"> симптомов</w:t>
            </w:r>
          </w:p>
        </w:tc>
        <w:tc>
          <w:tcPr>
            <w:tcW w:w="3118" w:type="dxa"/>
          </w:tcPr>
          <w:p w14:paraId="6EB309F2" w14:textId="7D568976" w:rsidR="00C800DC" w:rsidRPr="00F66DFE" w:rsidRDefault="00894DF9" w:rsidP="00F66DFE">
            <w:pPr>
              <w:spacing w:before="0" w:after="0" w:line="240" w:lineRule="auto"/>
              <w:ind w:left="0" w:hanging="2"/>
            </w:pPr>
            <w:r w:rsidRPr="00F66DFE">
              <w:lastRenderedPageBreak/>
              <w:t>2</w:t>
            </w:r>
          </w:p>
        </w:tc>
      </w:tr>
      <w:tr w:rsidR="00F66DFE" w:rsidRPr="00F66DFE" w14:paraId="4FAE6952" w14:textId="77777777" w:rsidTr="00814E57">
        <w:trPr>
          <w:trHeight w:val="432"/>
        </w:trPr>
        <w:tc>
          <w:tcPr>
            <w:tcW w:w="7655" w:type="dxa"/>
          </w:tcPr>
          <w:p w14:paraId="2F9AAECD" w14:textId="32825C43" w:rsidR="00894DF9" w:rsidRPr="00F66DFE" w:rsidRDefault="00894DF9" w:rsidP="00F66DFE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lastRenderedPageBreak/>
              <w:t>Какой критерий наиболее важен при критической оценке новых рекомендаций по лечению мигрени? Выберите правильный ответ:</w:t>
            </w:r>
          </w:p>
          <w:p w14:paraId="5C30BFEB" w14:textId="73CE80E9" w:rsidR="00894DF9" w:rsidRPr="00F66DFE" w:rsidRDefault="00894DF9" w:rsidP="00F66DFE">
            <w:pPr>
              <w:pStyle w:val="a4"/>
              <w:numPr>
                <w:ilvl w:val="0"/>
                <w:numId w:val="4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Популярность рекомендаций в социальных сетях</w:t>
            </w:r>
          </w:p>
          <w:p w14:paraId="553F8538" w14:textId="70C9036C" w:rsidR="00894DF9" w:rsidRPr="00F66DFE" w:rsidRDefault="00894DF9" w:rsidP="00F66DFE">
            <w:pPr>
              <w:pStyle w:val="a4"/>
              <w:numPr>
                <w:ilvl w:val="0"/>
                <w:numId w:val="4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Наличие убедительных доказательств из авторитетных источников (например, </w:t>
            </w:r>
            <w:proofErr w:type="spellStart"/>
            <w:r w:rsidRPr="00F66DFE">
              <w:rPr>
                <w:rFonts w:eastAsia="Calibri"/>
                <w:lang w:eastAsia="en-US"/>
              </w:rPr>
              <w:t>Cochrane</w:t>
            </w:r>
            <w:proofErr w:type="spellEnd"/>
            <w:r w:rsidRPr="00F66DFE">
              <w:rPr>
                <w:rFonts w:eastAsia="Calibri"/>
                <w:lang w:eastAsia="en-US"/>
              </w:rPr>
              <w:t>, FDA, EMA)</w:t>
            </w:r>
          </w:p>
          <w:p w14:paraId="00E68FF0" w14:textId="5B9297D0" w:rsidR="00894DF9" w:rsidRPr="00F66DFE" w:rsidRDefault="00894DF9" w:rsidP="00F66DFE">
            <w:pPr>
              <w:pStyle w:val="a4"/>
              <w:numPr>
                <w:ilvl w:val="0"/>
                <w:numId w:val="4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Мнение одного эксперта без подтверждения исследованиями</w:t>
            </w:r>
          </w:p>
          <w:p w14:paraId="7770F67A" w14:textId="7F89E150" w:rsidR="00C800DC" w:rsidRPr="00F66DFE" w:rsidRDefault="00894DF9" w:rsidP="00F66DFE">
            <w:pPr>
              <w:pStyle w:val="a4"/>
              <w:numPr>
                <w:ilvl w:val="0"/>
                <w:numId w:val="42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Доступность препаратов в одной аптеке</w:t>
            </w:r>
          </w:p>
        </w:tc>
        <w:tc>
          <w:tcPr>
            <w:tcW w:w="3118" w:type="dxa"/>
          </w:tcPr>
          <w:p w14:paraId="43AC9A76" w14:textId="12BF88E6" w:rsidR="00C800DC" w:rsidRPr="00F66DFE" w:rsidRDefault="00894DF9" w:rsidP="00F66DFE">
            <w:pPr>
              <w:shd w:val="clear" w:color="auto" w:fill="FFFFFF" w:themeFill="background1"/>
              <w:spacing w:before="0" w:after="0" w:line="240" w:lineRule="auto"/>
              <w:ind w:left="0" w:hanging="2"/>
            </w:pPr>
            <w:r w:rsidRPr="00F66DFE">
              <w:t>2</w:t>
            </w:r>
          </w:p>
        </w:tc>
      </w:tr>
      <w:tr w:rsidR="00F66DFE" w:rsidRPr="00F66DFE" w14:paraId="1F130487" w14:textId="77777777" w:rsidTr="00814E57">
        <w:trPr>
          <w:trHeight w:val="432"/>
        </w:trPr>
        <w:tc>
          <w:tcPr>
            <w:tcW w:w="7655" w:type="dxa"/>
          </w:tcPr>
          <w:p w14:paraId="03615892" w14:textId="047DFDA5" w:rsidR="00043636" w:rsidRPr="00F66DFE" w:rsidRDefault="00043636" w:rsidP="00F66DFE">
            <w:pPr>
              <w:pStyle w:val="ae"/>
              <w:numPr>
                <w:ilvl w:val="0"/>
                <w:numId w:val="1"/>
              </w:numPr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E045D5E" w14:textId="7AF6A429" w:rsidR="00043636" w:rsidRPr="00F66DFE" w:rsidRDefault="0031783C" w:rsidP="00F66DFE">
            <w:pPr>
              <w:pStyle w:val="ae"/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Основной метод оценки достоверности исследований?</w:t>
            </w:r>
          </w:p>
        </w:tc>
        <w:tc>
          <w:tcPr>
            <w:tcW w:w="3118" w:type="dxa"/>
          </w:tcPr>
          <w:p w14:paraId="287EAF2C" w14:textId="0A3C0BD5" w:rsidR="00043636" w:rsidRPr="00F66DFE" w:rsidRDefault="0031783C" w:rsidP="00F66DFE">
            <w:pPr>
              <w:pStyle w:val="ae"/>
              <w:ind w:left="0" w:hanging="2"/>
            </w:pPr>
            <w:r w:rsidRPr="00F66DFE">
              <w:t>Критический анализ</w:t>
            </w:r>
          </w:p>
        </w:tc>
      </w:tr>
      <w:tr w:rsidR="00F66DFE" w:rsidRPr="00F66DFE" w14:paraId="525354B8" w14:textId="77777777" w:rsidTr="00814E57">
        <w:trPr>
          <w:trHeight w:val="432"/>
        </w:trPr>
        <w:tc>
          <w:tcPr>
            <w:tcW w:w="7655" w:type="dxa"/>
          </w:tcPr>
          <w:p w14:paraId="1E2645F9" w14:textId="1062B7D0" w:rsidR="00043636" w:rsidRPr="00F66DFE" w:rsidRDefault="00043636" w:rsidP="00F66DFE">
            <w:pPr>
              <w:pStyle w:val="ae"/>
              <w:numPr>
                <w:ilvl w:val="0"/>
                <w:numId w:val="1"/>
              </w:numPr>
              <w:ind w:leftChars="0" w:left="142" w:firstLineChars="0" w:firstLine="0"/>
              <w:rPr>
                <w:rFonts w:eastAsia="Calibri"/>
              </w:rPr>
            </w:pPr>
            <w:r w:rsidRPr="00F66DFE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E08EAEA" w14:textId="45B34104" w:rsidR="00043636" w:rsidRPr="00F66DFE" w:rsidRDefault="0031783C" w:rsidP="00F66DFE">
            <w:pPr>
              <w:pStyle w:val="ae"/>
              <w:ind w:leftChars="0" w:left="142" w:firstLineChars="0" w:firstLine="0"/>
            </w:pPr>
            <w:r w:rsidRPr="00F66DFE">
              <w:t>Что оценивает системный подход в неврологии?</w:t>
            </w:r>
          </w:p>
        </w:tc>
        <w:tc>
          <w:tcPr>
            <w:tcW w:w="3118" w:type="dxa"/>
          </w:tcPr>
          <w:p w14:paraId="5728C67C" w14:textId="4294438B" w:rsidR="00043636" w:rsidRPr="00F66DFE" w:rsidRDefault="0031783C" w:rsidP="00F66DFE">
            <w:pPr>
              <w:pStyle w:val="ae"/>
              <w:ind w:left="0" w:hanging="2"/>
            </w:pPr>
            <w:r w:rsidRPr="00F66DFE">
              <w:t>Комплекс патогенеза-диагностики-лечения</w:t>
            </w:r>
          </w:p>
        </w:tc>
      </w:tr>
      <w:tr w:rsidR="00F66DFE" w:rsidRPr="00F66DFE" w14:paraId="3E7F2A5B" w14:textId="77777777" w:rsidTr="00814E57">
        <w:trPr>
          <w:trHeight w:val="432"/>
        </w:trPr>
        <w:tc>
          <w:tcPr>
            <w:tcW w:w="7655" w:type="dxa"/>
          </w:tcPr>
          <w:p w14:paraId="02A68C50" w14:textId="0C0EFB04" w:rsidR="00043636" w:rsidRPr="00F66DFE" w:rsidRDefault="00043636" w:rsidP="00F66DFE">
            <w:pPr>
              <w:pStyle w:val="ae"/>
              <w:numPr>
                <w:ilvl w:val="0"/>
                <w:numId w:val="1"/>
              </w:numPr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DFA3DEE" w14:textId="169AC6A1" w:rsidR="00043636" w:rsidRPr="00F66DFE" w:rsidRDefault="0031783C" w:rsidP="00F66DFE">
            <w:pPr>
              <w:pStyle w:val="ae"/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Критерий внедрения нового препарата?</w:t>
            </w:r>
          </w:p>
        </w:tc>
        <w:tc>
          <w:tcPr>
            <w:tcW w:w="3118" w:type="dxa"/>
          </w:tcPr>
          <w:p w14:paraId="6426C5CD" w14:textId="7E826F51" w:rsidR="00043636" w:rsidRPr="00F66DFE" w:rsidRDefault="0031783C" w:rsidP="00F66DFE">
            <w:pPr>
              <w:pStyle w:val="ae"/>
              <w:ind w:left="0" w:hanging="2"/>
            </w:pPr>
            <w:r w:rsidRPr="00F66DFE">
              <w:t>Доказательная база</w:t>
            </w:r>
          </w:p>
        </w:tc>
      </w:tr>
      <w:tr w:rsidR="00F66DFE" w:rsidRPr="00F66DFE" w14:paraId="7CEAF758" w14:textId="77777777" w:rsidTr="00814E57">
        <w:trPr>
          <w:trHeight w:val="432"/>
        </w:trPr>
        <w:tc>
          <w:tcPr>
            <w:tcW w:w="7655" w:type="dxa"/>
          </w:tcPr>
          <w:p w14:paraId="4A3DB288" w14:textId="77777777" w:rsidR="00894DF9" w:rsidRPr="00F66DFE" w:rsidRDefault="00894DF9" w:rsidP="00F66DFE">
            <w:pPr>
              <w:pStyle w:val="ae"/>
              <w:numPr>
                <w:ilvl w:val="0"/>
                <w:numId w:val="1"/>
              </w:numPr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334DF38" w14:textId="70AF973D" w:rsidR="00043636" w:rsidRPr="00F66DFE" w:rsidRDefault="0031783C" w:rsidP="00F66DFE">
            <w:pPr>
              <w:pStyle w:val="ae"/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Как оценить новый метод диагностики?</w:t>
            </w:r>
          </w:p>
        </w:tc>
        <w:tc>
          <w:tcPr>
            <w:tcW w:w="3118" w:type="dxa"/>
          </w:tcPr>
          <w:p w14:paraId="4E6467B2" w14:textId="0E870919" w:rsidR="00043636" w:rsidRPr="00F66DFE" w:rsidRDefault="0031783C" w:rsidP="00F66DFE">
            <w:pPr>
              <w:shd w:val="clear" w:color="auto" w:fill="FFFFFF" w:themeFill="background1"/>
              <w:spacing w:before="0" w:after="0" w:line="240" w:lineRule="auto"/>
              <w:ind w:left="0" w:hanging="2"/>
            </w:pPr>
            <w:r w:rsidRPr="00F66DFE">
              <w:t>Чувствительность-специфичность</w:t>
            </w:r>
          </w:p>
        </w:tc>
      </w:tr>
      <w:tr w:rsidR="00F66DFE" w:rsidRPr="00F66DFE" w14:paraId="020EA836" w14:textId="77777777" w:rsidTr="00F66DFE">
        <w:trPr>
          <w:trHeight w:val="640"/>
        </w:trPr>
        <w:tc>
          <w:tcPr>
            <w:tcW w:w="7655" w:type="dxa"/>
          </w:tcPr>
          <w:p w14:paraId="3BF6E28C" w14:textId="77777777" w:rsidR="00894DF9" w:rsidRPr="00F66DFE" w:rsidRDefault="00894DF9" w:rsidP="00F66DFE">
            <w:pPr>
              <w:pStyle w:val="ae"/>
              <w:numPr>
                <w:ilvl w:val="0"/>
                <w:numId w:val="1"/>
              </w:numPr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E042AEF" w14:textId="3928A5DE" w:rsidR="00043636" w:rsidRPr="00F66DFE" w:rsidRDefault="0031783C" w:rsidP="00F66DFE">
            <w:pPr>
              <w:pStyle w:val="ae"/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Главный источник доказательной информации?</w:t>
            </w:r>
          </w:p>
        </w:tc>
        <w:tc>
          <w:tcPr>
            <w:tcW w:w="3118" w:type="dxa"/>
          </w:tcPr>
          <w:p w14:paraId="30EFFECC" w14:textId="47E32484" w:rsidR="00043636" w:rsidRPr="00F66DFE" w:rsidRDefault="0031783C" w:rsidP="00F66DFE">
            <w:pPr>
              <w:pStyle w:val="ae"/>
              <w:ind w:left="0" w:hanging="2"/>
            </w:pPr>
            <w:r w:rsidRPr="00F66DFE">
              <w:t>РКИ-</w:t>
            </w:r>
            <w:proofErr w:type="spellStart"/>
            <w:r w:rsidRPr="00F66DFE">
              <w:t>метаанализы</w:t>
            </w:r>
            <w:proofErr w:type="spellEnd"/>
          </w:p>
        </w:tc>
      </w:tr>
      <w:tr w:rsidR="00F66DFE" w:rsidRPr="00F66DFE" w14:paraId="22884861" w14:textId="77777777" w:rsidTr="00814E57">
        <w:trPr>
          <w:trHeight w:val="432"/>
        </w:trPr>
        <w:tc>
          <w:tcPr>
            <w:tcW w:w="7655" w:type="dxa"/>
          </w:tcPr>
          <w:p w14:paraId="095DF838" w14:textId="77777777" w:rsidR="00894DF9" w:rsidRPr="00F66DFE" w:rsidRDefault="00894DF9" w:rsidP="00F66DFE">
            <w:pPr>
              <w:pStyle w:val="ae"/>
              <w:numPr>
                <w:ilvl w:val="0"/>
                <w:numId w:val="1"/>
              </w:numPr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3E04E9FB" w14:textId="29468729" w:rsidR="00043636" w:rsidRPr="00F66DFE" w:rsidRDefault="0031783C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Что учитывать при выборе терапии?</w:t>
            </w:r>
          </w:p>
        </w:tc>
        <w:tc>
          <w:tcPr>
            <w:tcW w:w="3118" w:type="dxa"/>
          </w:tcPr>
          <w:p w14:paraId="5D911966" w14:textId="16FC877B" w:rsidR="00043636" w:rsidRPr="00F66DFE" w:rsidRDefault="0031783C" w:rsidP="00F66DFE">
            <w:pPr>
              <w:pStyle w:val="ae"/>
              <w:ind w:left="0" w:hanging="2"/>
            </w:pPr>
            <w:r w:rsidRPr="00F66DFE">
              <w:t>Эффективность-безопасность</w:t>
            </w:r>
          </w:p>
        </w:tc>
      </w:tr>
      <w:tr w:rsidR="00F66DFE" w:rsidRPr="00F66DFE" w14:paraId="390B5F6D" w14:textId="77777777" w:rsidTr="00814E57">
        <w:trPr>
          <w:trHeight w:val="432"/>
        </w:trPr>
        <w:tc>
          <w:tcPr>
            <w:tcW w:w="7655" w:type="dxa"/>
          </w:tcPr>
          <w:p w14:paraId="75082A46" w14:textId="77777777" w:rsidR="00894DF9" w:rsidRPr="00F66DFE" w:rsidRDefault="00894DF9" w:rsidP="00F66DFE">
            <w:pPr>
              <w:pStyle w:val="ae"/>
              <w:numPr>
                <w:ilvl w:val="0"/>
                <w:numId w:val="1"/>
              </w:numPr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1D527AF" w14:textId="189DBA42" w:rsidR="00043636" w:rsidRPr="00F66DFE" w:rsidRDefault="0031783C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Как применять новые рекомендации?</w:t>
            </w:r>
          </w:p>
        </w:tc>
        <w:tc>
          <w:tcPr>
            <w:tcW w:w="3118" w:type="dxa"/>
          </w:tcPr>
          <w:p w14:paraId="396028D6" w14:textId="0A484452" w:rsidR="00043636" w:rsidRPr="00F66DFE" w:rsidRDefault="0031783C" w:rsidP="00F66DFE">
            <w:pPr>
              <w:pStyle w:val="ae"/>
              <w:ind w:left="0" w:hanging="2"/>
            </w:pPr>
            <w:r w:rsidRPr="00F66DFE">
              <w:t>Критическая оценка</w:t>
            </w:r>
          </w:p>
        </w:tc>
      </w:tr>
      <w:tr w:rsidR="00F66DFE" w:rsidRPr="00F66DFE" w14:paraId="66A9141D" w14:textId="77777777" w:rsidTr="00814E57">
        <w:trPr>
          <w:trHeight w:val="432"/>
        </w:trPr>
        <w:tc>
          <w:tcPr>
            <w:tcW w:w="7655" w:type="dxa"/>
          </w:tcPr>
          <w:p w14:paraId="554AA688" w14:textId="77777777" w:rsidR="00894DF9" w:rsidRPr="00F66DFE" w:rsidRDefault="00894DF9" w:rsidP="00F66DFE">
            <w:pPr>
              <w:pStyle w:val="ae"/>
              <w:numPr>
                <w:ilvl w:val="0"/>
                <w:numId w:val="1"/>
              </w:numPr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E519EF8" w14:textId="03B12538" w:rsidR="00043636" w:rsidRPr="00F66DFE" w:rsidRDefault="0031783C" w:rsidP="00F66DFE">
            <w:pPr>
              <w:pStyle w:val="ae"/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Ключевой принцип системного анализа?</w:t>
            </w:r>
          </w:p>
        </w:tc>
        <w:tc>
          <w:tcPr>
            <w:tcW w:w="3118" w:type="dxa"/>
          </w:tcPr>
          <w:p w14:paraId="0C4C5016" w14:textId="6340B2FE" w:rsidR="00043636" w:rsidRPr="00F66DFE" w:rsidRDefault="0031783C" w:rsidP="00F66DFE">
            <w:pPr>
              <w:pStyle w:val="ae"/>
              <w:ind w:left="0" w:hanging="2"/>
            </w:pPr>
            <w:r w:rsidRPr="00F66DFE">
              <w:t>Взаимосвязь элементов</w:t>
            </w:r>
          </w:p>
        </w:tc>
      </w:tr>
      <w:tr w:rsidR="00F66DFE" w:rsidRPr="00F66DFE" w14:paraId="01D60531" w14:textId="77777777" w:rsidTr="00814E57">
        <w:trPr>
          <w:trHeight w:val="432"/>
        </w:trPr>
        <w:tc>
          <w:tcPr>
            <w:tcW w:w="7655" w:type="dxa"/>
          </w:tcPr>
          <w:p w14:paraId="2BE386D9" w14:textId="77777777" w:rsidR="00894DF9" w:rsidRPr="00F66DFE" w:rsidRDefault="00894DF9" w:rsidP="00F66DFE">
            <w:pPr>
              <w:pStyle w:val="ae"/>
              <w:numPr>
                <w:ilvl w:val="0"/>
                <w:numId w:val="1"/>
              </w:numPr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7F3B598" w14:textId="591D1759" w:rsidR="00043636" w:rsidRPr="00F66DFE" w:rsidRDefault="0031783C" w:rsidP="00F66DFE">
            <w:pPr>
              <w:pStyle w:val="ae"/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Как оценить инновационный метод лечения?</w:t>
            </w:r>
          </w:p>
        </w:tc>
        <w:tc>
          <w:tcPr>
            <w:tcW w:w="3118" w:type="dxa"/>
          </w:tcPr>
          <w:p w14:paraId="7B8A4069" w14:textId="0A32FD11" w:rsidR="00043636" w:rsidRPr="00F66DFE" w:rsidRDefault="0031783C" w:rsidP="00F66DFE">
            <w:pPr>
              <w:pStyle w:val="ae"/>
              <w:ind w:left="0" w:hanging="2"/>
            </w:pPr>
            <w:r w:rsidRPr="00F66DFE">
              <w:t>Сравнение с стандартом</w:t>
            </w:r>
          </w:p>
        </w:tc>
      </w:tr>
      <w:tr w:rsidR="00F66DFE" w:rsidRPr="00F66DFE" w14:paraId="52D5EB52" w14:textId="77777777" w:rsidTr="00814E57">
        <w:trPr>
          <w:trHeight w:val="432"/>
        </w:trPr>
        <w:tc>
          <w:tcPr>
            <w:tcW w:w="7655" w:type="dxa"/>
          </w:tcPr>
          <w:p w14:paraId="73B19A74" w14:textId="77777777" w:rsidR="00894DF9" w:rsidRPr="00F66DFE" w:rsidRDefault="00894DF9" w:rsidP="00F66DFE">
            <w:pPr>
              <w:pStyle w:val="ae"/>
              <w:numPr>
                <w:ilvl w:val="0"/>
                <w:numId w:val="1"/>
              </w:numPr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E3B1B58" w14:textId="5B9DA377" w:rsidR="00894DF9" w:rsidRPr="00F66DFE" w:rsidRDefault="0031783C" w:rsidP="00F66DFE">
            <w:pPr>
              <w:pStyle w:val="ae"/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Что важно при внедрении </w:t>
            </w:r>
            <w:proofErr w:type="spellStart"/>
            <w:r w:rsidRPr="00F66DFE">
              <w:rPr>
                <w:rFonts w:eastAsia="Calibri"/>
                <w:lang w:eastAsia="en-US"/>
              </w:rPr>
              <w:t>биомаркеров</w:t>
            </w:r>
            <w:proofErr w:type="spellEnd"/>
            <w:r w:rsidRPr="00F66DFE">
              <w:rPr>
                <w:rFonts w:eastAsia="Calibri"/>
                <w:lang w:eastAsia="en-US"/>
              </w:rPr>
              <w:t>?</w:t>
            </w:r>
          </w:p>
        </w:tc>
        <w:tc>
          <w:tcPr>
            <w:tcW w:w="3118" w:type="dxa"/>
          </w:tcPr>
          <w:p w14:paraId="5C94C852" w14:textId="2C78C534" w:rsidR="00894DF9" w:rsidRPr="00F66DFE" w:rsidRDefault="0031783C" w:rsidP="00F66DFE">
            <w:pPr>
              <w:pStyle w:val="ae"/>
              <w:ind w:left="0" w:hanging="2"/>
            </w:pPr>
            <w:r w:rsidRPr="00F66DFE">
              <w:t>Клиническая значимость</w:t>
            </w:r>
          </w:p>
        </w:tc>
      </w:tr>
      <w:tr w:rsidR="00F66DFE" w:rsidRPr="00F66DFE" w14:paraId="37165B46" w14:textId="77777777" w:rsidTr="00F13264">
        <w:trPr>
          <w:trHeight w:val="317"/>
        </w:trPr>
        <w:tc>
          <w:tcPr>
            <w:tcW w:w="7655" w:type="dxa"/>
            <w:shd w:val="clear" w:color="auto" w:fill="auto"/>
          </w:tcPr>
          <w:p w14:paraId="6340C581" w14:textId="77777777" w:rsidR="00004FB2" w:rsidRPr="00F66DFE" w:rsidRDefault="00004FB2" w:rsidP="00F66DFE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</w:pPr>
            <w:r w:rsidRPr="00F66DFE">
              <w:t xml:space="preserve">Какой метод позволяет оценить достоверность новых исследований в неврологии и применить их в клинической практике? </w:t>
            </w:r>
            <w:r w:rsidRPr="00F66DFE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46E5CCD1" w14:textId="77777777" w:rsidR="00004FB2" w:rsidRPr="00F66DFE" w:rsidRDefault="00004FB2" w:rsidP="00F66DFE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</w:pPr>
            <w:r w:rsidRPr="00F66DFE">
              <w:t>Критический анализ</w:t>
            </w:r>
          </w:p>
          <w:p w14:paraId="78EF376D" w14:textId="77777777" w:rsidR="00004FB2" w:rsidRPr="00F66DFE" w:rsidRDefault="00004FB2" w:rsidP="00F66DFE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</w:pPr>
            <w:r w:rsidRPr="00F66DFE">
              <w:t>Описательный метод</w:t>
            </w:r>
          </w:p>
          <w:p w14:paraId="0C2E5812" w14:textId="77777777" w:rsidR="00004FB2" w:rsidRPr="00F66DFE" w:rsidRDefault="00004FB2" w:rsidP="00F66DFE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</w:pPr>
            <w:r w:rsidRPr="00F66DFE">
              <w:t>Статистическая агрегация</w:t>
            </w:r>
          </w:p>
          <w:p w14:paraId="68F56D99" w14:textId="77777777" w:rsidR="00004FB2" w:rsidRPr="00F66DFE" w:rsidRDefault="00004FB2" w:rsidP="00F66DFE">
            <w:pPr>
              <w:pStyle w:val="a4"/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</w:pPr>
            <w:r w:rsidRPr="00F66DFE">
              <w:t>Эмпирическое наблюдение</w:t>
            </w:r>
          </w:p>
        </w:tc>
        <w:tc>
          <w:tcPr>
            <w:tcW w:w="3118" w:type="dxa"/>
          </w:tcPr>
          <w:p w14:paraId="2A7A763A" w14:textId="77777777" w:rsidR="00004FB2" w:rsidRPr="00F66DFE" w:rsidRDefault="00004FB2" w:rsidP="00F66DFE">
            <w:pPr>
              <w:spacing w:before="0" w:after="0" w:line="240" w:lineRule="auto"/>
              <w:ind w:leftChars="0" w:left="142" w:firstLineChars="0" w:firstLine="0"/>
            </w:pPr>
            <w:r w:rsidRPr="00F66DFE">
              <w:t>1</w:t>
            </w:r>
          </w:p>
        </w:tc>
      </w:tr>
      <w:tr w:rsidR="00F66DFE" w:rsidRPr="00F66DFE" w14:paraId="289BDB25" w14:textId="77777777" w:rsidTr="00F13264">
        <w:trPr>
          <w:trHeight w:val="317"/>
        </w:trPr>
        <w:tc>
          <w:tcPr>
            <w:tcW w:w="7655" w:type="dxa"/>
            <w:shd w:val="clear" w:color="auto" w:fill="auto"/>
          </w:tcPr>
          <w:p w14:paraId="6FB85BDA" w14:textId="77777777" w:rsidR="00004FB2" w:rsidRPr="00F66DFE" w:rsidRDefault="00004FB2" w:rsidP="00F66DFE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Какой инструмент помогает определить возможность внедрения нового препарата для лечения рассеянного склероза?</w:t>
            </w:r>
          </w:p>
          <w:p w14:paraId="0EA8A8B8" w14:textId="77777777" w:rsidR="00004FB2" w:rsidRPr="00F66DFE" w:rsidRDefault="00004FB2" w:rsidP="00F66DFE">
            <w:pPr>
              <w:pStyle w:val="a4"/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775D4B52" w14:textId="77777777" w:rsidR="00004FB2" w:rsidRPr="00F66DFE" w:rsidRDefault="00004FB2" w:rsidP="00F66DFE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Анкетирование пациентов</w:t>
            </w:r>
          </w:p>
          <w:p w14:paraId="511F76A2" w14:textId="77777777" w:rsidR="00004FB2" w:rsidRPr="00F66DFE" w:rsidRDefault="00004FB2" w:rsidP="00F66DFE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Системный анализ эффективности, безопасности и экономической целесообразности</w:t>
            </w:r>
          </w:p>
          <w:p w14:paraId="3F1709C8" w14:textId="77777777" w:rsidR="00004FB2" w:rsidRPr="00F66DFE" w:rsidRDefault="00004FB2" w:rsidP="00F66DFE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Сравнение с народной медициной</w:t>
            </w:r>
          </w:p>
          <w:p w14:paraId="71DF0AD4" w14:textId="77777777" w:rsidR="00004FB2" w:rsidRPr="00F66DFE" w:rsidRDefault="00004FB2" w:rsidP="00F66DFE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Ориентация на мнение коллег без доказательной базы</w:t>
            </w:r>
          </w:p>
        </w:tc>
        <w:tc>
          <w:tcPr>
            <w:tcW w:w="3118" w:type="dxa"/>
          </w:tcPr>
          <w:p w14:paraId="14AF6AAB" w14:textId="77777777" w:rsidR="00004FB2" w:rsidRPr="00F66DFE" w:rsidRDefault="00004FB2" w:rsidP="00F66DFE">
            <w:pPr>
              <w:spacing w:before="0" w:after="0" w:line="240" w:lineRule="auto"/>
              <w:ind w:leftChars="0" w:left="142" w:firstLineChars="0" w:firstLine="0"/>
            </w:pPr>
            <w:r w:rsidRPr="00F66DFE">
              <w:t>2</w:t>
            </w:r>
          </w:p>
        </w:tc>
      </w:tr>
      <w:tr w:rsidR="00F66DFE" w:rsidRPr="00F66DFE" w14:paraId="4F980DD6" w14:textId="77777777" w:rsidTr="00F13264">
        <w:trPr>
          <w:trHeight w:val="317"/>
        </w:trPr>
        <w:tc>
          <w:tcPr>
            <w:tcW w:w="7655" w:type="dxa"/>
            <w:shd w:val="clear" w:color="auto" w:fill="auto"/>
          </w:tcPr>
          <w:p w14:paraId="7E32D6AE" w14:textId="77777777" w:rsidR="00004FB2" w:rsidRPr="00F66DFE" w:rsidRDefault="00004FB2" w:rsidP="00F66DFE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 xml:space="preserve">Как критический анализ применяется при оценке новых методов </w:t>
            </w:r>
            <w:proofErr w:type="spellStart"/>
            <w:r w:rsidRPr="00F66DFE">
              <w:rPr>
                <w:rFonts w:eastAsia="Calibri"/>
                <w:lang w:eastAsia="en-US"/>
              </w:rPr>
              <w:t>нейровизуализации</w:t>
            </w:r>
            <w:proofErr w:type="spellEnd"/>
            <w:r w:rsidRPr="00F66DFE">
              <w:rPr>
                <w:rFonts w:eastAsia="Calibri"/>
                <w:lang w:eastAsia="en-US"/>
              </w:rPr>
              <w:t>? Выберите правильный ответ:</w:t>
            </w:r>
          </w:p>
          <w:p w14:paraId="7F62D2E9" w14:textId="77777777" w:rsidR="00004FB2" w:rsidRPr="00F66DFE" w:rsidRDefault="00004FB2" w:rsidP="00F66DFE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Принимается на веру мнение производителя оборудования</w:t>
            </w:r>
          </w:p>
          <w:p w14:paraId="0D421EAC" w14:textId="77777777" w:rsidR="00004FB2" w:rsidRPr="00F66DFE" w:rsidRDefault="00004FB2" w:rsidP="00F66DFE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Оценивается доказательная база, чувствительность, специфичность и клиническая значимость метода</w:t>
            </w:r>
          </w:p>
          <w:p w14:paraId="3C9F60DC" w14:textId="77777777" w:rsidR="00004FB2" w:rsidRPr="00F66DFE" w:rsidRDefault="00004FB2" w:rsidP="00F66DFE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Используется только стоимость оборудования как критерий</w:t>
            </w:r>
          </w:p>
          <w:p w14:paraId="4953B07D" w14:textId="77777777" w:rsidR="00004FB2" w:rsidRPr="00F66DFE" w:rsidRDefault="00004FB2" w:rsidP="00F66DFE">
            <w:pPr>
              <w:pStyle w:val="a4"/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Учитывается только скорость проведения исследования</w:t>
            </w:r>
          </w:p>
        </w:tc>
        <w:tc>
          <w:tcPr>
            <w:tcW w:w="3118" w:type="dxa"/>
          </w:tcPr>
          <w:p w14:paraId="2AA679B6" w14:textId="77777777" w:rsidR="00004FB2" w:rsidRPr="00F66DFE" w:rsidRDefault="00004FB2" w:rsidP="00F66DFE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</w:pPr>
            <w:r w:rsidRPr="00F66DFE">
              <w:t>2</w:t>
            </w:r>
          </w:p>
        </w:tc>
      </w:tr>
      <w:tr w:rsidR="00F66DFE" w:rsidRPr="00F66DFE" w14:paraId="2C9054CF" w14:textId="77777777" w:rsidTr="00F13264">
        <w:trPr>
          <w:trHeight w:val="317"/>
        </w:trPr>
        <w:tc>
          <w:tcPr>
            <w:tcW w:w="7655" w:type="dxa"/>
            <w:shd w:val="clear" w:color="auto" w:fill="auto"/>
          </w:tcPr>
          <w:p w14:paraId="1757B8F7" w14:textId="77777777" w:rsidR="00004FB2" w:rsidRPr="00F66DFE" w:rsidRDefault="00004FB2" w:rsidP="00F66DFE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lastRenderedPageBreak/>
              <w:t xml:space="preserve">Какой подход позволяет определить целесообразность применения новых </w:t>
            </w:r>
            <w:proofErr w:type="spellStart"/>
            <w:r w:rsidRPr="00F66DFE">
              <w:rPr>
                <w:rFonts w:eastAsia="Calibri"/>
                <w:lang w:eastAsia="en-US"/>
              </w:rPr>
              <w:t>биомаркеров</w:t>
            </w:r>
            <w:proofErr w:type="spellEnd"/>
            <w:r w:rsidRPr="00F66DFE">
              <w:rPr>
                <w:rFonts w:eastAsia="Calibri"/>
                <w:lang w:eastAsia="en-US"/>
              </w:rPr>
              <w:t xml:space="preserve"> болезни Альцгеймера? Выберите правильный ответ:</w:t>
            </w:r>
          </w:p>
          <w:p w14:paraId="1B5F96A0" w14:textId="77777777" w:rsidR="00004FB2" w:rsidRPr="00F66DFE" w:rsidRDefault="00004FB2" w:rsidP="00F66DFE">
            <w:pPr>
              <w:pStyle w:val="a4"/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Критическая оценка клинических исследований и мета-анализов</w:t>
            </w:r>
          </w:p>
          <w:p w14:paraId="3D22491F" w14:textId="77777777" w:rsidR="00004FB2" w:rsidRPr="00F66DFE" w:rsidRDefault="00004FB2" w:rsidP="00F66DFE">
            <w:pPr>
              <w:pStyle w:val="a4"/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Использование только зарубежных рекомендаций без адаптации</w:t>
            </w:r>
          </w:p>
          <w:p w14:paraId="675C11A9" w14:textId="77777777" w:rsidR="00004FB2" w:rsidRPr="00F66DFE" w:rsidRDefault="00004FB2" w:rsidP="00F66DFE">
            <w:pPr>
              <w:pStyle w:val="a4"/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Ориентация на единичные случаи эффективности</w:t>
            </w:r>
          </w:p>
          <w:p w14:paraId="521E73B5" w14:textId="77777777" w:rsidR="00004FB2" w:rsidRPr="00F66DFE" w:rsidRDefault="00004FB2" w:rsidP="00F66DFE">
            <w:pPr>
              <w:pStyle w:val="a4"/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F66DFE">
              <w:rPr>
                <w:rFonts w:eastAsia="Calibri"/>
                <w:lang w:eastAsia="en-US"/>
              </w:rPr>
              <w:t>Применение без учета побочных эффектов</w:t>
            </w:r>
          </w:p>
        </w:tc>
        <w:tc>
          <w:tcPr>
            <w:tcW w:w="3118" w:type="dxa"/>
          </w:tcPr>
          <w:p w14:paraId="7549D57F" w14:textId="77777777" w:rsidR="00004FB2" w:rsidRPr="00F66DFE" w:rsidRDefault="00004FB2" w:rsidP="00F66DFE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</w:pPr>
            <w:r w:rsidRPr="00F66DFE">
              <w:t>1</w:t>
            </w:r>
          </w:p>
        </w:tc>
      </w:tr>
      <w:tr w:rsidR="00F66DFE" w:rsidRPr="00F66DFE" w14:paraId="158F620E" w14:textId="77777777" w:rsidTr="00FB3025">
        <w:trPr>
          <w:trHeight w:val="279"/>
        </w:trPr>
        <w:tc>
          <w:tcPr>
            <w:tcW w:w="10773" w:type="dxa"/>
            <w:gridSpan w:val="2"/>
          </w:tcPr>
          <w:p w14:paraId="28F68D17" w14:textId="64EC10A9" w:rsidR="00545090" w:rsidRPr="00F66DFE" w:rsidRDefault="00F66DFE" w:rsidP="00F66DF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lang w:val="uz-Cyrl-UZ"/>
              </w:rPr>
              <w:t>К</w:t>
            </w:r>
            <w:r w:rsidRPr="00BA7B6B">
              <w:rPr>
                <w:b/>
                <w:bCs/>
                <w:lang w:val="uz-Cyrl-UZ"/>
              </w:rPr>
              <w:t>линическая фармакология – 4 семестр</w:t>
            </w:r>
          </w:p>
        </w:tc>
      </w:tr>
      <w:tr w:rsidR="00F66DFE" w:rsidRPr="00F66DFE" w14:paraId="30700416" w14:textId="77777777" w:rsidTr="005547A8">
        <w:trPr>
          <w:trHeight w:val="279"/>
        </w:trPr>
        <w:tc>
          <w:tcPr>
            <w:tcW w:w="7655" w:type="dxa"/>
            <w:vAlign w:val="center"/>
          </w:tcPr>
          <w:p w14:paraId="494351BD" w14:textId="77777777" w:rsidR="00F66DFE" w:rsidRPr="00D15FDE" w:rsidRDefault="00F66DFE" w:rsidP="00F66DFE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ind w:leftChars="0" w:left="147" w:firstLineChars="0" w:firstLine="0"/>
            </w:pPr>
            <w:r w:rsidRPr="00D15FDE">
              <w:t xml:space="preserve">Прочитайте вопрос и запишите развернутый ответ: </w:t>
            </w:r>
          </w:p>
          <w:p w14:paraId="406B8D1E" w14:textId="6D825E61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7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>
              <w:t>К</w:t>
            </w:r>
            <w:r w:rsidRPr="00BA7B6B">
              <w:t>акие побочные реакции чаще всего могут вызывать пенициллины?</w:t>
            </w:r>
          </w:p>
        </w:tc>
        <w:tc>
          <w:tcPr>
            <w:tcW w:w="3118" w:type="dxa"/>
            <w:vAlign w:val="center"/>
          </w:tcPr>
          <w:p w14:paraId="791186DF" w14:textId="3E80C6F2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BA7B6B">
              <w:t>аллергические</w:t>
            </w:r>
          </w:p>
        </w:tc>
      </w:tr>
      <w:tr w:rsidR="00F66DFE" w:rsidRPr="00F66DFE" w14:paraId="1C5FC5F8" w14:textId="77777777" w:rsidTr="005547A8">
        <w:trPr>
          <w:trHeight w:val="279"/>
        </w:trPr>
        <w:tc>
          <w:tcPr>
            <w:tcW w:w="7655" w:type="dxa"/>
            <w:vAlign w:val="center"/>
          </w:tcPr>
          <w:p w14:paraId="6D5D1258" w14:textId="77777777" w:rsidR="00F66DFE" w:rsidRDefault="00F66DFE" w:rsidP="00F66DFE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ind w:leftChars="0" w:left="147" w:firstLineChars="0" w:firstLine="0"/>
              <w:jc w:val="both"/>
            </w:pPr>
            <w:r>
              <w:t xml:space="preserve">Какие микроорганизмы </w:t>
            </w:r>
            <w:r w:rsidRPr="00BA7B6B">
              <w:t xml:space="preserve">чувствительны </w:t>
            </w:r>
            <w:r>
              <w:t xml:space="preserve">к </w:t>
            </w:r>
            <w:proofErr w:type="spellStart"/>
            <w:r w:rsidRPr="00BA7B6B">
              <w:t>бензилпенициллину</w:t>
            </w:r>
            <w:proofErr w:type="spellEnd"/>
            <w:r>
              <w:t>?</w:t>
            </w:r>
            <w:r w:rsidRPr="00BA7B6B">
              <w:t xml:space="preserve"> </w:t>
            </w:r>
          </w:p>
          <w:p w14:paraId="2695B168" w14:textId="77777777" w:rsidR="00F66DFE" w:rsidRPr="00BA7B6B" w:rsidRDefault="00F66DFE" w:rsidP="00F66DFE">
            <w:pPr>
              <w:pStyle w:val="a4"/>
              <w:spacing w:before="0" w:after="0" w:line="240" w:lineRule="auto"/>
              <w:ind w:leftChars="0" w:left="147" w:firstLineChars="0" w:firstLine="0"/>
              <w:jc w:val="both"/>
            </w:pPr>
            <w:r w:rsidRPr="00A133EA">
              <w:t>Выберите правильный ответ:</w:t>
            </w:r>
          </w:p>
          <w:p w14:paraId="57C3AAF0" w14:textId="691882CC" w:rsidR="00F66DFE" w:rsidRPr="00BA7B6B" w:rsidRDefault="00F66DFE" w:rsidP="00F66DFE">
            <w:pPr>
              <w:spacing w:before="0" w:after="0" w:line="240" w:lineRule="auto"/>
              <w:ind w:leftChars="0" w:left="147" w:firstLineChars="0" w:firstLine="0"/>
              <w:jc w:val="both"/>
            </w:pPr>
            <w:r w:rsidRPr="00BA7B6B">
              <w:t>1 стрептококки, пневмококки, спирохеты</w:t>
            </w:r>
          </w:p>
          <w:p w14:paraId="08818FF5" w14:textId="08AD5151" w:rsidR="00F66DFE" w:rsidRPr="00BA7B6B" w:rsidRDefault="00F66DFE" w:rsidP="00F66DFE">
            <w:pPr>
              <w:spacing w:before="0" w:after="0" w:line="240" w:lineRule="auto"/>
              <w:ind w:leftChars="0" w:left="147" w:firstLineChars="0" w:firstLine="0"/>
              <w:jc w:val="both"/>
            </w:pPr>
            <w:r w:rsidRPr="00BA7B6B">
              <w:t>2 стафилококки, гемофильная палочка, клебсиелла</w:t>
            </w:r>
          </w:p>
          <w:p w14:paraId="6D7C6A84" w14:textId="7C154266" w:rsidR="00F66DFE" w:rsidRPr="00BA7B6B" w:rsidRDefault="00F66DFE" w:rsidP="00F66DFE">
            <w:pPr>
              <w:spacing w:before="0" w:after="0" w:line="240" w:lineRule="auto"/>
              <w:ind w:leftChars="0" w:left="147" w:firstLineChars="0" w:firstLine="0"/>
              <w:jc w:val="both"/>
            </w:pPr>
            <w:r w:rsidRPr="00BA7B6B">
              <w:t xml:space="preserve">3 микоплазмы, хламидии, </w:t>
            </w:r>
            <w:proofErr w:type="spellStart"/>
            <w:r w:rsidRPr="00BA7B6B">
              <w:t>легионеллы</w:t>
            </w:r>
            <w:proofErr w:type="spellEnd"/>
          </w:p>
          <w:p w14:paraId="667D17BE" w14:textId="3D6BB24A" w:rsidR="00F66DFE" w:rsidRPr="00F66DFE" w:rsidRDefault="00F66DFE" w:rsidP="00F66DFE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147" w:firstLineChars="0" w:firstLine="0"/>
              <w:jc w:val="both"/>
              <w:rPr>
                <w:rFonts w:eastAsia="Calibri"/>
                <w:lang w:eastAsia="en-US"/>
              </w:rPr>
            </w:pPr>
            <w:r w:rsidRPr="00BA7B6B">
              <w:t xml:space="preserve">кишечная палочка, протей, </w:t>
            </w:r>
            <w:proofErr w:type="spellStart"/>
            <w:r w:rsidRPr="00BA7B6B">
              <w:t>энтеробактер</w:t>
            </w:r>
            <w:proofErr w:type="spellEnd"/>
          </w:p>
        </w:tc>
        <w:tc>
          <w:tcPr>
            <w:tcW w:w="3118" w:type="dxa"/>
          </w:tcPr>
          <w:p w14:paraId="6804D4AC" w14:textId="371EBA6D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BA7B6B">
              <w:rPr>
                <w:color w:val="000000"/>
              </w:rPr>
              <w:t>1</w:t>
            </w:r>
          </w:p>
        </w:tc>
      </w:tr>
      <w:tr w:rsidR="00F66DFE" w:rsidRPr="00F66DFE" w14:paraId="6C8C6BF3" w14:textId="77777777" w:rsidTr="00C800DC">
        <w:trPr>
          <w:trHeight w:val="279"/>
        </w:trPr>
        <w:tc>
          <w:tcPr>
            <w:tcW w:w="7655" w:type="dxa"/>
          </w:tcPr>
          <w:p w14:paraId="30E2AA49" w14:textId="77777777" w:rsidR="00F66DFE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</w:pPr>
            <w:r>
              <w:t>Какие побочные реакции могут вызвать тетрациклины?</w:t>
            </w:r>
            <w:r w:rsidRPr="00563F60">
              <w:br/>
            </w:r>
            <w:r w:rsidRPr="00A133EA">
              <w:t>Выберите правильный ответ:</w:t>
            </w:r>
          </w:p>
          <w:p w14:paraId="7FB57AA9" w14:textId="02AB7F53" w:rsidR="00F66DFE" w:rsidRPr="00F66DFE" w:rsidRDefault="00F66DFE" w:rsidP="00F66DFE">
            <w:pPr>
              <w:spacing w:before="0" w:after="0" w:line="240" w:lineRule="auto"/>
              <w:ind w:leftChars="0" w:left="142" w:firstLineChars="0" w:firstLine="0"/>
              <w:rPr>
                <w:rFonts w:eastAsia="Calibri"/>
                <w:lang w:eastAsia="en-US"/>
              </w:rPr>
            </w:pPr>
            <w:r w:rsidRPr="00BA7B6B">
              <w:t xml:space="preserve">1 </w:t>
            </w:r>
            <w:r w:rsidRPr="00563F60">
              <w:t xml:space="preserve">нарушение образования костной и зубной ткани </w:t>
            </w:r>
            <w:r w:rsidRPr="00563F60">
              <w:br/>
            </w:r>
            <w:r w:rsidRPr="00BA7B6B">
              <w:t xml:space="preserve">2 </w:t>
            </w:r>
            <w:r w:rsidRPr="00563F60">
              <w:t>нарушение слуха и вестибулярного аппарата</w:t>
            </w:r>
            <w:r w:rsidRPr="00563F60">
              <w:br/>
            </w:r>
            <w:r w:rsidRPr="00BA7B6B">
              <w:t xml:space="preserve">3 </w:t>
            </w:r>
            <w:r w:rsidRPr="00563F60">
              <w:t xml:space="preserve">неврит зрительного нерва, </w:t>
            </w:r>
            <w:proofErr w:type="spellStart"/>
            <w:r w:rsidRPr="00563F60">
              <w:t>дисульфирамоподобный</w:t>
            </w:r>
            <w:proofErr w:type="spellEnd"/>
            <w:r w:rsidRPr="00563F60">
              <w:t xml:space="preserve"> эффект </w:t>
            </w:r>
            <w:r w:rsidRPr="00563F60">
              <w:br/>
            </w:r>
            <w:r w:rsidRPr="00BA7B6B">
              <w:t xml:space="preserve">4 </w:t>
            </w:r>
            <w:proofErr w:type="spellStart"/>
            <w:r w:rsidRPr="00563F60">
              <w:t>апластическую</w:t>
            </w:r>
            <w:proofErr w:type="spellEnd"/>
            <w:r w:rsidRPr="00563F60">
              <w:t xml:space="preserve"> анемию, </w:t>
            </w:r>
            <w:proofErr w:type="spellStart"/>
            <w:r w:rsidRPr="00563F60">
              <w:t>агранулоцитоз</w:t>
            </w:r>
            <w:proofErr w:type="spellEnd"/>
          </w:p>
        </w:tc>
        <w:tc>
          <w:tcPr>
            <w:tcW w:w="3118" w:type="dxa"/>
          </w:tcPr>
          <w:p w14:paraId="702F95A2" w14:textId="08404D9A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BA7B6B">
              <w:rPr>
                <w:color w:val="000000"/>
              </w:rPr>
              <w:t>1</w:t>
            </w:r>
          </w:p>
        </w:tc>
      </w:tr>
      <w:tr w:rsidR="00F66DFE" w:rsidRPr="00F66DFE" w14:paraId="716B88B8" w14:textId="77777777" w:rsidTr="00C800DC">
        <w:trPr>
          <w:trHeight w:val="279"/>
        </w:trPr>
        <w:tc>
          <w:tcPr>
            <w:tcW w:w="7655" w:type="dxa"/>
          </w:tcPr>
          <w:p w14:paraId="25EDB423" w14:textId="77777777" w:rsidR="00F66DFE" w:rsidRDefault="00F66DFE" w:rsidP="00F66DFE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ind w:leftChars="0" w:left="147" w:firstLineChars="0" w:firstLine="0"/>
            </w:pPr>
            <w:r w:rsidRPr="00D15FDE">
              <w:t xml:space="preserve">Прочитайте вопрос и запишите развернутый ответ: </w:t>
            </w:r>
          </w:p>
          <w:p w14:paraId="47E7F8D8" w14:textId="2B246D1C" w:rsidR="00F66DFE" w:rsidRPr="00F66DFE" w:rsidRDefault="00F66DFE" w:rsidP="00F66DFE">
            <w:pPr>
              <w:spacing w:before="0" w:after="0" w:line="240" w:lineRule="auto"/>
              <w:ind w:leftChars="0" w:left="142" w:firstLineChars="0" w:firstLine="0"/>
              <w:rPr>
                <w:rFonts w:eastAsia="Calibri"/>
                <w:lang w:eastAsia="en-US"/>
              </w:rPr>
            </w:pPr>
            <w:r>
              <w:t>К</w:t>
            </w:r>
            <w:r w:rsidRPr="00BA7B6B">
              <w:t xml:space="preserve">акое поражение верхних дыхательных путей является показаниями к назначению </w:t>
            </w:r>
            <w:proofErr w:type="spellStart"/>
            <w:r w:rsidRPr="00BA7B6B">
              <w:t>макролидов</w:t>
            </w:r>
            <w:proofErr w:type="spellEnd"/>
            <w:r w:rsidRPr="00BA7B6B">
              <w:t>?</w:t>
            </w:r>
          </w:p>
        </w:tc>
        <w:tc>
          <w:tcPr>
            <w:tcW w:w="3118" w:type="dxa"/>
          </w:tcPr>
          <w:p w14:paraId="29425960" w14:textId="2F7AA3ED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BA7B6B">
              <w:t>острый тонзиллит</w:t>
            </w:r>
          </w:p>
        </w:tc>
      </w:tr>
      <w:tr w:rsidR="00F66DFE" w:rsidRPr="00F66DFE" w14:paraId="29EDC317" w14:textId="77777777" w:rsidTr="00C800DC">
        <w:trPr>
          <w:trHeight w:val="279"/>
        </w:trPr>
        <w:tc>
          <w:tcPr>
            <w:tcW w:w="7655" w:type="dxa"/>
          </w:tcPr>
          <w:p w14:paraId="0EEF87A4" w14:textId="77777777" w:rsidR="00F66DFE" w:rsidRPr="00D15FDE" w:rsidRDefault="00F66DFE" w:rsidP="00F66DFE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ind w:leftChars="0" w:left="147" w:firstLineChars="0" w:firstLine="0"/>
              <w:rPr>
                <w:lang w:eastAsia="x-none"/>
              </w:rPr>
            </w:pPr>
            <w:r w:rsidRPr="00D15FDE">
              <w:rPr>
                <w:lang w:eastAsia="x-none"/>
              </w:rPr>
              <w:t xml:space="preserve">Прочитайте вопрос и запишите развернутый ответ: </w:t>
            </w:r>
          </w:p>
          <w:p w14:paraId="04EC9549" w14:textId="74F204CE" w:rsidR="00F66DFE" w:rsidRPr="00F66DFE" w:rsidRDefault="00F66DFE" w:rsidP="00F66DFE">
            <w:pPr>
              <w:pStyle w:val="ds-markdown-paragraph"/>
              <w:spacing w:before="0" w:beforeAutospacing="0" w:after="0" w:afterAutospacing="0"/>
              <w:ind w:left="142"/>
              <w:rPr>
                <w:rFonts w:eastAsia="Calibri"/>
                <w:lang w:eastAsia="en-US"/>
              </w:rPr>
            </w:pPr>
            <w:r>
              <w:t>Р</w:t>
            </w:r>
            <w:r w:rsidRPr="008A070A">
              <w:t>иск</w:t>
            </w:r>
            <w:r w:rsidRPr="00BA7B6B">
              <w:t xml:space="preserve"> </w:t>
            </w:r>
            <w:r w:rsidRPr="008A070A">
              <w:t>развития</w:t>
            </w:r>
            <w:r w:rsidRPr="00BA7B6B">
              <w:t xml:space="preserve"> какого побочного эффекта увеличивается </w:t>
            </w:r>
            <w:r w:rsidRPr="008A070A">
              <w:t>при одновременном использовании</w:t>
            </w:r>
            <w:r w:rsidRPr="00BA7B6B">
              <w:t xml:space="preserve"> </w:t>
            </w:r>
            <w:proofErr w:type="spellStart"/>
            <w:r w:rsidRPr="008A070A">
              <w:t>диклофенака</w:t>
            </w:r>
            <w:proofErr w:type="spellEnd"/>
            <w:r w:rsidRPr="008A070A">
              <w:t xml:space="preserve"> и</w:t>
            </w:r>
            <w:r>
              <w:t xml:space="preserve"> </w:t>
            </w:r>
            <w:proofErr w:type="spellStart"/>
            <w:r w:rsidRPr="008A070A">
              <w:t>варфарина</w:t>
            </w:r>
            <w:proofErr w:type="spellEnd"/>
            <w:r w:rsidRPr="00BA7B6B">
              <w:t>?</w:t>
            </w:r>
          </w:p>
        </w:tc>
        <w:tc>
          <w:tcPr>
            <w:tcW w:w="3118" w:type="dxa"/>
          </w:tcPr>
          <w:p w14:paraId="0327D39C" w14:textId="4A2341B8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8A070A">
              <w:t>кровотечения</w:t>
            </w:r>
          </w:p>
        </w:tc>
      </w:tr>
      <w:tr w:rsidR="00F66DFE" w:rsidRPr="00F66DFE" w14:paraId="0C920185" w14:textId="77777777" w:rsidTr="00C800DC">
        <w:trPr>
          <w:trHeight w:val="279"/>
        </w:trPr>
        <w:tc>
          <w:tcPr>
            <w:tcW w:w="7655" w:type="dxa"/>
          </w:tcPr>
          <w:p w14:paraId="459D084C" w14:textId="77777777" w:rsidR="00F66DFE" w:rsidRPr="00D15FDE" w:rsidRDefault="00F66DFE" w:rsidP="00F66DFE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ind w:leftChars="0" w:left="147" w:firstLineChars="0" w:firstLine="0"/>
            </w:pPr>
            <w:r w:rsidRPr="00D15FDE">
              <w:t xml:space="preserve">Прочитайте вопрос и запишите развернутый ответ: </w:t>
            </w:r>
          </w:p>
          <w:p w14:paraId="4B654122" w14:textId="5BB80574" w:rsidR="00F66DFE" w:rsidRPr="00F66DFE" w:rsidRDefault="00F66DFE" w:rsidP="00F66DFE">
            <w:pPr>
              <w:spacing w:before="0" w:after="0" w:line="240" w:lineRule="auto"/>
              <w:ind w:leftChars="0" w:left="147" w:firstLineChars="0" w:firstLine="0"/>
              <w:jc w:val="both"/>
              <w:rPr>
                <w:rFonts w:eastAsia="Calibri"/>
                <w:lang w:eastAsia="en-US"/>
              </w:rPr>
            </w:pPr>
            <w:r>
              <w:t>К</w:t>
            </w:r>
            <w:r w:rsidRPr="00BA7B6B">
              <w:t xml:space="preserve">акая лекарственная форма </w:t>
            </w:r>
            <w:proofErr w:type="spellStart"/>
            <w:r w:rsidRPr="00BA7B6B">
              <w:t>глюкокортикоидов</w:t>
            </w:r>
            <w:proofErr w:type="spellEnd"/>
            <w:r w:rsidRPr="00BA7B6B">
              <w:t xml:space="preserve"> является наиболее оптимальной для лечения бронхиальной астмы?</w:t>
            </w:r>
          </w:p>
        </w:tc>
        <w:tc>
          <w:tcPr>
            <w:tcW w:w="3118" w:type="dxa"/>
          </w:tcPr>
          <w:p w14:paraId="06808C46" w14:textId="1AC3233D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BA7B6B">
              <w:t>ингаляционная</w:t>
            </w:r>
          </w:p>
        </w:tc>
      </w:tr>
      <w:tr w:rsidR="00F66DFE" w:rsidRPr="00F66DFE" w14:paraId="73048E01" w14:textId="77777777" w:rsidTr="005547A8">
        <w:trPr>
          <w:trHeight w:val="279"/>
        </w:trPr>
        <w:tc>
          <w:tcPr>
            <w:tcW w:w="7655" w:type="dxa"/>
            <w:vAlign w:val="center"/>
          </w:tcPr>
          <w:p w14:paraId="4B2B8D36" w14:textId="6C5EAFB0" w:rsidR="00F66DFE" w:rsidRDefault="00F66DFE" w:rsidP="00F66DFE">
            <w:pPr>
              <w:pStyle w:val="a4"/>
              <w:numPr>
                <w:ilvl w:val="0"/>
                <w:numId w:val="44"/>
              </w:numPr>
              <w:suppressAutoHyphens w:val="0"/>
              <w:spacing w:before="0" w:after="0" w:line="240" w:lineRule="auto"/>
              <w:ind w:leftChars="0" w:left="147" w:firstLineChars="0" w:firstLine="0"/>
              <w:textDirection w:val="lrTb"/>
              <w:textAlignment w:val="auto"/>
              <w:outlineLvl w:val="9"/>
            </w:pPr>
            <w:r>
              <w:t>Какая группа препаратов наиболее активно снижает</w:t>
            </w:r>
            <w:r w:rsidRPr="00BA7B6B">
              <w:t xml:space="preserve"> риск эрозий от нестероидных противовоспалительных препаратов</w:t>
            </w:r>
            <w:r>
              <w:t>?</w:t>
            </w:r>
          </w:p>
          <w:p w14:paraId="3D051D50" w14:textId="0786DC24" w:rsidR="00F66DFE" w:rsidRPr="00F66DFE" w:rsidRDefault="00F66DFE" w:rsidP="00F66DFE">
            <w:pPr>
              <w:pStyle w:val="a4"/>
              <w:suppressAutoHyphens w:val="0"/>
              <w:spacing w:before="0" w:after="0" w:line="240" w:lineRule="auto"/>
              <w:ind w:leftChars="0" w:left="147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t>Выберите правильный ответ:</w:t>
            </w:r>
            <w:r w:rsidRPr="00BA7B6B">
              <w:br/>
              <w:t>1 спазмолитики</w:t>
            </w:r>
            <w:r w:rsidRPr="00BA7B6B">
              <w:br/>
              <w:t>2 препараты висмута</w:t>
            </w:r>
            <w:r w:rsidRPr="00BA7B6B">
              <w:br/>
              <w:t>3 ингибиторы протонной помпы</w:t>
            </w:r>
            <w:r w:rsidRPr="00BA7B6B">
              <w:br/>
              <w:t>4 h-2 блокаторы</w:t>
            </w:r>
          </w:p>
        </w:tc>
        <w:tc>
          <w:tcPr>
            <w:tcW w:w="3118" w:type="dxa"/>
          </w:tcPr>
          <w:p w14:paraId="08425005" w14:textId="6EB905EE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BA7B6B">
              <w:rPr>
                <w:color w:val="000000"/>
              </w:rPr>
              <w:t>3</w:t>
            </w:r>
          </w:p>
        </w:tc>
      </w:tr>
      <w:tr w:rsidR="00F66DFE" w:rsidRPr="00F66DFE" w14:paraId="0DCDFC1C" w14:textId="77777777" w:rsidTr="005547A8">
        <w:trPr>
          <w:trHeight w:val="279"/>
        </w:trPr>
        <w:tc>
          <w:tcPr>
            <w:tcW w:w="7655" w:type="dxa"/>
            <w:vAlign w:val="center"/>
          </w:tcPr>
          <w:p w14:paraId="4B2568EE" w14:textId="77777777" w:rsidR="00F66DFE" w:rsidRDefault="00F66DFE" w:rsidP="00F66DFE">
            <w:pPr>
              <w:pStyle w:val="a4"/>
              <w:numPr>
                <w:ilvl w:val="0"/>
                <w:numId w:val="44"/>
              </w:numPr>
              <w:suppressAutoHyphens w:val="0"/>
              <w:spacing w:before="0" w:after="0" w:line="240" w:lineRule="auto"/>
              <w:ind w:leftChars="0" w:left="147" w:firstLineChars="0" w:firstLine="0"/>
              <w:textDirection w:val="lrTb"/>
              <w:textAlignment w:val="auto"/>
              <w:outlineLvl w:val="9"/>
            </w:pPr>
            <w:r>
              <w:t>Какой побочный эффект</w:t>
            </w:r>
            <w:r w:rsidRPr="00BA7B6B">
              <w:t xml:space="preserve"> </w:t>
            </w:r>
            <w:r>
              <w:t xml:space="preserve">могут вызвать </w:t>
            </w:r>
            <w:proofErr w:type="spellStart"/>
            <w:r>
              <w:t>интраназальные</w:t>
            </w:r>
            <w:proofErr w:type="spellEnd"/>
            <w:r>
              <w:t xml:space="preserve"> кортикостероиды?</w:t>
            </w:r>
          </w:p>
          <w:p w14:paraId="4E512B63" w14:textId="03AF410F" w:rsidR="00F66DFE" w:rsidRPr="00F66DFE" w:rsidRDefault="00F66DFE" w:rsidP="00F66DFE">
            <w:pPr>
              <w:pStyle w:val="a4"/>
              <w:suppressAutoHyphens w:val="0"/>
              <w:spacing w:before="0" w:after="0" w:line="240" w:lineRule="auto"/>
              <w:ind w:leftChars="0" w:left="147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A133EA">
              <w:t>Выберите правильный ответ:</w:t>
            </w:r>
            <w:r w:rsidRPr="00BA7B6B">
              <w:br/>
              <w:t>1 осиплость голоса</w:t>
            </w:r>
            <w:r w:rsidRPr="00BA7B6B">
              <w:br/>
              <w:t>2 угревая сыпь на лице</w:t>
            </w:r>
            <w:r w:rsidRPr="00BA7B6B">
              <w:br/>
              <w:t>3 носовое кровотечение</w:t>
            </w:r>
            <w:r w:rsidRPr="00BA7B6B">
              <w:br/>
              <w:t>4 остеопороз</w:t>
            </w:r>
          </w:p>
        </w:tc>
        <w:tc>
          <w:tcPr>
            <w:tcW w:w="3118" w:type="dxa"/>
          </w:tcPr>
          <w:p w14:paraId="1AFA424B" w14:textId="67A49E8E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BA7B6B">
              <w:rPr>
                <w:color w:val="000000"/>
              </w:rPr>
              <w:t>3</w:t>
            </w:r>
          </w:p>
        </w:tc>
      </w:tr>
      <w:tr w:rsidR="00F66DFE" w:rsidRPr="00F66DFE" w14:paraId="7CC8C091" w14:textId="77777777" w:rsidTr="00C800DC">
        <w:trPr>
          <w:trHeight w:val="279"/>
        </w:trPr>
        <w:tc>
          <w:tcPr>
            <w:tcW w:w="7655" w:type="dxa"/>
          </w:tcPr>
          <w:p w14:paraId="31638D1F" w14:textId="77777777" w:rsidR="00F66DFE" w:rsidRDefault="00F66DFE" w:rsidP="00F66DFE">
            <w:pPr>
              <w:pStyle w:val="a4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147" w:firstLineChars="0" w:firstLine="0"/>
            </w:pPr>
            <w:r>
              <w:t xml:space="preserve">Какой препарат является местным </w:t>
            </w:r>
            <w:proofErr w:type="spellStart"/>
            <w:r w:rsidRPr="00BA7B6B">
              <w:t>глюкокортикостероид</w:t>
            </w:r>
            <w:r>
              <w:t>ом</w:t>
            </w:r>
            <w:proofErr w:type="spellEnd"/>
            <w:r>
              <w:t xml:space="preserve"> слабой силы?</w:t>
            </w:r>
          </w:p>
          <w:p w14:paraId="1A370842" w14:textId="755F976A" w:rsidR="00F66DFE" w:rsidRPr="00F66DFE" w:rsidRDefault="00F66DFE" w:rsidP="00F66DFE">
            <w:pPr>
              <w:pStyle w:val="a4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147" w:firstLineChars="0" w:firstLine="0"/>
            </w:pPr>
            <w:r w:rsidRPr="00A133EA">
              <w:t>Выберите правильный ответ:</w:t>
            </w:r>
            <w:r w:rsidRPr="00BA7B6B">
              <w:br/>
              <w:t xml:space="preserve">1 </w:t>
            </w:r>
            <w:proofErr w:type="spellStart"/>
            <w:r w:rsidRPr="00BA7B6B">
              <w:t>мометазон</w:t>
            </w:r>
            <w:proofErr w:type="spellEnd"/>
            <w:r w:rsidRPr="00BA7B6B">
              <w:br/>
              <w:t xml:space="preserve">2 </w:t>
            </w:r>
            <w:proofErr w:type="spellStart"/>
            <w:r w:rsidRPr="00BA7B6B">
              <w:t>флутиказон</w:t>
            </w:r>
            <w:proofErr w:type="spellEnd"/>
            <w:r w:rsidRPr="00BA7B6B">
              <w:br/>
              <w:t xml:space="preserve">3 </w:t>
            </w:r>
            <w:proofErr w:type="spellStart"/>
            <w:r w:rsidRPr="00BA7B6B">
              <w:t>бетаметазон</w:t>
            </w:r>
            <w:proofErr w:type="spellEnd"/>
            <w:r w:rsidRPr="00BA7B6B">
              <w:br/>
              <w:t>4 преднизолон</w:t>
            </w:r>
          </w:p>
        </w:tc>
        <w:tc>
          <w:tcPr>
            <w:tcW w:w="3118" w:type="dxa"/>
          </w:tcPr>
          <w:p w14:paraId="4C448C57" w14:textId="002FCA27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BA7B6B">
              <w:rPr>
                <w:color w:val="000000"/>
              </w:rPr>
              <w:t>4</w:t>
            </w:r>
          </w:p>
        </w:tc>
      </w:tr>
      <w:tr w:rsidR="00F66DFE" w:rsidRPr="00F66DFE" w14:paraId="2293256C" w14:textId="77777777" w:rsidTr="005547A8">
        <w:trPr>
          <w:trHeight w:val="279"/>
        </w:trPr>
        <w:tc>
          <w:tcPr>
            <w:tcW w:w="7655" w:type="dxa"/>
            <w:vAlign w:val="center"/>
          </w:tcPr>
          <w:p w14:paraId="446AD824" w14:textId="77777777" w:rsidR="00F66DFE" w:rsidRPr="00D15FDE" w:rsidRDefault="00F66DFE" w:rsidP="00F66DFE">
            <w:pPr>
              <w:pStyle w:val="a4"/>
              <w:numPr>
                <w:ilvl w:val="0"/>
                <w:numId w:val="44"/>
              </w:numPr>
              <w:spacing w:before="0" w:after="0" w:line="240" w:lineRule="auto"/>
              <w:ind w:leftChars="0" w:left="147" w:firstLineChars="0" w:firstLine="0"/>
            </w:pPr>
            <w:r w:rsidRPr="00D15FDE">
              <w:t xml:space="preserve">Прочитайте вопрос и запишите развернутый ответ: </w:t>
            </w:r>
          </w:p>
          <w:p w14:paraId="701B9BBC" w14:textId="6F40BBD6" w:rsidR="00F66DFE" w:rsidRPr="00F66DFE" w:rsidRDefault="00F66DFE" w:rsidP="00F66DFE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147" w:firstLineChars="0" w:firstLine="0"/>
              <w:jc w:val="both"/>
              <w:rPr>
                <w:rFonts w:eastAsia="Calibri"/>
                <w:lang w:eastAsia="en-US"/>
              </w:rPr>
            </w:pPr>
            <w:r>
              <w:t>К</w:t>
            </w:r>
            <w:r w:rsidRPr="00BA7B6B">
              <w:t xml:space="preserve">акую специфическую нежелательную реакцию может вызвать </w:t>
            </w:r>
            <w:proofErr w:type="spellStart"/>
            <w:r w:rsidRPr="00BA7B6B">
              <w:t>тикагрелор</w:t>
            </w:r>
            <w:proofErr w:type="spellEnd"/>
            <w:r w:rsidRPr="00BA7B6B">
              <w:t xml:space="preserve">? </w:t>
            </w:r>
          </w:p>
        </w:tc>
        <w:tc>
          <w:tcPr>
            <w:tcW w:w="3118" w:type="dxa"/>
          </w:tcPr>
          <w:p w14:paraId="6E328131" w14:textId="65664C30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BA7B6B">
              <w:t>одышку</w:t>
            </w:r>
          </w:p>
        </w:tc>
      </w:tr>
      <w:tr w:rsidR="00F66DFE" w:rsidRPr="00F66DFE" w14:paraId="793BB60E" w14:textId="77777777" w:rsidTr="005547A8">
        <w:trPr>
          <w:trHeight w:val="279"/>
        </w:trPr>
        <w:tc>
          <w:tcPr>
            <w:tcW w:w="7655" w:type="dxa"/>
            <w:vAlign w:val="center"/>
          </w:tcPr>
          <w:p w14:paraId="2085C4CD" w14:textId="77777777" w:rsidR="00F66DFE" w:rsidRPr="000923A0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  <w:rPr>
                <w:bCs/>
              </w:rPr>
            </w:pPr>
            <w:r w:rsidRPr="000923A0">
              <w:rPr>
                <w:bCs/>
              </w:rPr>
              <w:t xml:space="preserve">Прочитайте вопрос и запишите развернутый ответ: </w:t>
            </w:r>
          </w:p>
          <w:p w14:paraId="008E4C57" w14:textId="2172E42D" w:rsidR="00F66DFE" w:rsidRPr="00F66DFE" w:rsidRDefault="00F66DFE" w:rsidP="00F66DFE">
            <w:pPr>
              <w:pStyle w:val="ae"/>
              <w:ind w:leftChars="0" w:left="147" w:firstLineChars="0" w:firstLine="0"/>
              <w:rPr>
                <w:rFonts w:eastAsia="Calibri"/>
                <w:lang w:eastAsia="en-US"/>
              </w:rPr>
            </w:pPr>
            <w:r w:rsidRPr="000923A0">
              <w:lastRenderedPageBreak/>
              <w:t xml:space="preserve">Через сколько развивается клинический эффект </w:t>
            </w:r>
            <w:proofErr w:type="spellStart"/>
            <w:r w:rsidRPr="000923A0">
              <w:t>интраназальных</w:t>
            </w:r>
            <w:proofErr w:type="spellEnd"/>
            <w:r w:rsidRPr="000923A0">
              <w:t xml:space="preserve"> </w:t>
            </w:r>
            <w:proofErr w:type="spellStart"/>
            <w:r w:rsidRPr="000923A0">
              <w:t>глюкокортикостероидов</w:t>
            </w:r>
            <w:proofErr w:type="spellEnd"/>
            <w:r w:rsidRPr="000923A0">
              <w:t>?</w:t>
            </w:r>
          </w:p>
        </w:tc>
        <w:tc>
          <w:tcPr>
            <w:tcW w:w="3118" w:type="dxa"/>
          </w:tcPr>
          <w:p w14:paraId="749C478A" w14:textId="77777777" w:rsidR="00F66DFE" w:rsidRPr="000923A0" w:rsidRDefault="00F66DFE" w:rsidP="00F66DFE">
            <w:pPr>
              <w:pStyle w:val="ae"/>
              <w:ind w:left="0" w:hanging="2"/>
            </w:pPr>
            <w:r w:rsidRPr="000923A0">
              <w:lastRenderedPageBreak/>
              <w:t>через 3-4 дня</w:t>
            </w:r>
          </w:p>
          <w:p w14:paraId="6E1365F7" w14:textId="484C1797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</w:p>
        </w:tc>
      </w:tr>
      <w:tr w:rsidR="00F66DFE" w:rsidRPr="00F66DFE" w14:paraId="5B6D2367" w14:textId="77777777" w:rsidTr="005547A8">
        <w:trPr>
          <w:trHeight w:val="279"/>
        </w:trPr>
        <w:tc>
          <w:tcPr>
            <w:tcW w:w="7655" w:type="dxa"/>
            <w:vAlign w:val="center"/>
          </w:tcPr>
          <w:p w14:paraId="2A7167E1" w14:textId="77777777" w:rsidR="00F66DFE" w:rsidRPr="000923A0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  <w:rPr>
                <w:bCs/>
              </w:rPr>
            </w:pPr>
            <w:r w:rsidRPr="000923A0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7C196F6E" w14:textId="4FA84752" w:rsidR="00F66DFE" w:rsidRPr="00F66DFE" w:rsidRDefault="00F66DFE" w:rsidP="00F66DFE">
            <w:pPr>
              <w:pStyle w:val="ae"/>
              <w:ind w:leftChars="0" w:left="147" w:firstLineChars="0" w:firstLine="0"/>
              <w:rPr>
                <w:rFonts w:eastAsia="Calibri"/>
                <w:lang w:eastAsia="en-US"/>
              </w:rPr>
            </w:pPr>
            <w:r w:rsidRPr="000923A0">
              <w:t xml:space="preserve">Какое исследование следует обязательно выполнить пациенту перед увеличением дозы </w:t>
            </w:r>
            <w:proofErr w:type="spellStart"/>
            <w:r w:rsidRPr="000923A0">
              <w:t>левотироксина</w:t>
            </w:r>
            <w:proofErr w:type="spellEnd"/>
            <w:r w:rsidRPr="000923A0">
              <w:t xml:space="preserve"> натрия? </w:t>
            </w:r>
          </w:p>
        </w:tc>
        <w:tc>
          <w:tcPr>
            <w:tcW w:w="3118" w:type="dxa"/>
          </w:tcPr>
          <w:p w14:paraId="76D4C3EC" w14:textId="469AAE9D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 w:rsidRPr="000923A0">
              <w:t>электрокардиограмму</w:t>
            </w:r>
          </w:p>
        </w:tc>
      </w:tr>
      <w:tr w:rsidR="00F66DFE" w:rsidRPr="00F66DFE" w14:paraId="5D723D30" w14:textId="77777777" w:rsidTr="005547A8">
        <w:trPr>
          <w:trHeight w:val="279"/>
        </w:trPr>
        <w:tc>
          <w:tcPr>
            <w:tcW w:w="7655" w:type="dxa"/>
            <w:vAlign w:val="center"/>
          </w:tcPr>
          <w:p w14:paraId="37299ED1" w14:textId="77777777" w:rsidR="00F66DFE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  <w:rPr>
                <w:rFonts w:eastAsia="Calibri"/>
              </w:rPr>
            </w:pPr>
            <w:r w:rsidRPr="00DE49D0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686C258" w14:textId="05C4FEBE" w:rsidR="00F66DFE" w:rsidRPr="00F66DFE" w:rsidRDefault="00F66DFE" w:rsidP="00F66DFE">
            <w:pPr>
              <w:pStyle w:val="ae"/>
              <w:ind w:leftChars="0" w:left="147" w:firstLineChars="0" w:firstLine="0"/>
              <w:rPr>
                <w:rFonts w:eastAsia="Calibri"/>
                <w:lang w:eastAsia="en-US"/>
              </w:rPr>
            </w:pPr>
            <w:r w:rsidRPr="00DE49D0">
              <w:t xml:space="preserve">Какой препарат для лечения </w:t>
            </w:r>
            <w:proofErr w:type="spellStart"/>
            <w:r w:rsidRPr="00DE49D0">
              <w:t>артериалтьной</w:t>
            </w:r>
            <w:proofErr w:type="spellEnd"/>
            <w:r w:rsidRPr="00DE49D0">
              <w:t xml:space="preserve"> гипертензии следует назначить больным, перенесшим инфаркт миокарда?</w:t>
            </w:r>
          </w:p>
        </w:tc>
        <w:tc>
          <w:tcPr>
            <w:tcW w:w="3118" w:type="dxa"/>
          </w:tcPr>
          <w:p w14:paraId="6ADA8D79" w14:textId="343B4CF1" w:rsidR="00F66DFE" w:rsidRPr="00F66DFE" w:rsidRDefault="00F66DFE" w:rsidP="00F66DFE">
            <w:pPr>
              <w:pStyle w:val="ae"/>
              <w:ind w:left="0" w:hanging="2"/>
              <w:rPr>
                <w:shd w:val="clear" w:color="auto" w:fill="FFFFFF"/>
              </w:rPr>
            </w:pPr>
            <w:r w:rsidRPr="000923A0">
              <w:t>бета-адреноблокатор</w:t>
            </w:r>
          </w:p>
        </w:tc>
      </w:tr>
      <w:tr w:rsidR="00F66DFE" w:rsidRPr="00F66DFE" w14:paraId="24553B0E" w14:textId="77777777" w:rsidTr="005547A8">
        <w:trPr>
          <w:trHeight w:val="279"/>
        </w:trPr>
        <w:tc>
          <w:tcPr>
            <w:tcW w:w="7655" w:type="dxa"/>
            <w:vAlign w:val="center"/>
          </w:tcPr>
          <w:p w14:paraId="20156378" w14:textId="77777777" w:rsidR="00F66DFE" w:rsidRPr="00DE49D0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  <w:rPr>
                <w:rFonts w:eastAsia="Calibri"/>
              </w:rPr>
            </w:pPr>
            <w:r w:rsidRPr="00DE49D0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6752430" w14:textId="716D6C5A" w:rsidR="00F66DFE" w:rsidRPr="00F66DFE" w:rsidRDefault="00F66DFE" w:rsidP="00F66DFE">
            <w:pPr>
              <w:pStyle w:val="ae"/>
              <w:ind w:leftChars="0" w:left="147" w:firstLineChars="0" w:firstLine="0"/>
              <w:rPr>
                <w:rFonts w:eastAsia="Calibri"/>
                <w:lang w:eastAsia="en-US"/>
              </w:rPr>
            </w:pPr>
            <w:r w:rsidRPr="00DE49D0">
              <w:t xml:space="preserve">Что является противопоказанием к применению </w:t>
            </w:r>
            <w:proofErr w:type="spellStart"/>
            <w:r w:rsidRPr="00DE49D0">
              <w:t>пентоксифиллина</w:t>
            </w:r>
            <w:proofErr w:type="spellEnd"/>
            <w:r w:rsidRPr="00DE49D0">
              <w:t>?</w:t>
            </w:r>
          </w:p>
        </w:tc>
        <w:tc>
          <w:tcPr>
            <w:tcW w:w="3118" w:type="dxa"/>
          </w:tcPr>
          <w:p w14:paraId="66FA1DC7" w14:textId="5FD2C779" w:rsidR="00F66DFE" w:rsidRPr="00F66DFE" w:rsidRDefault="00F66DFE" w:rsidP="00F66DFE">
            <w:pPr>
              <w:pStyle w:val="ae"/>
              <w:ind w:leftChars="0" w:left="147" w:firstLineChars="0" w:firstLine="0"/>
              <w:rPr>
                <w:shd w:val="clear" w:color="auto" w:fill="FFFFFF"/>
              </w:rPr>
            </w:pPr>
            <w:r w:rsidRPr="000923A0">
              <w:t xml:space="preserve">повышенная чувствительность к </w:t>
            </w:r>
            <w:proofErr w:type="spellStart"/>
            <w:r w:rsidRPr="000923A0">
              <w:t>метилксантинам</w:t>
            </w:r>
            <w:proofErr w:type="spellEnd"/>
          </w:p>
        </w:tc>
      </w:tr>
      <w:tr w:rsidR="00F66DFE" w:rsidRPr="00F66DFE" w14:paraId="01C54C3B" w14:textId="77777777" w:rsidTr="005547A8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286D" w14:textId="77777777" w:rsidR="00F66DFE" w:rsidRPr="000923A0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  <w:rPr>
                <w:bCs/>
              </w:rPr>
            </w:pPr>
            <w:r w:rsidRPr="000923A0">
              <w:rPr>
                <w:bCs/>
              </w:rPr>
              <w:t xml:space="preserve">Прочитайте вопрос и запишите развернутый ответ: </w:t>
            </w:r>
          </w:p>
          <w:p w14:paraId="6DC978BF" w14:textId="0DE2B4C8" w:rsidR="00F66DFE" w:rsidRPr="00F66DFE" w:rsidRDefault="00F66DFE" w:rsidP="00F66DFE">
            <w:pPr>
              <w:pStyle w:val="ae"/>
              <w:ind w:leftChars="0" w:left="147" w:firstLineChars="0" w:firstLine="0"/>
              <w:rPr>
                <w:i/>
                <w:iCs/>
              </w:rPr>
            </w:pPr>
            <w:r w:rsidRPr="000923A0">
              <w:t>Что относят к наиболее типичным побочным эффектам пенициллинов?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BA5" w14:textId="4D3E0857" w:rsidR="00F66DFE" w:rsidRPr="00F66DFE" w:rsidRDefault="00F66DFE" w:rsidP="00F66DFE">
            <w:pPr>
              <w:pStyle w:val="ae"/>
              <w:ind w:left="0" w:hanging="2"/>
              <w:rPr>
                <w:shd w:val="clear" w:color="auto" w:fill="FFFFFF"/>
              </w:rPr>
            </w:pPr>
            <w:r w:rsidRPr="000923A0">
              <w:t>крапивницу</w:t>
            </w:r>
          </w:p>
        </w:tc>
      </w:tr>
      <w:tr w:rsidR="00F66DFE" w:rsidRPr="00F66DFE" w14:paraId="71FDB8A4" w14:textId="77777777" w:rsidTr="005547A8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D0AA" w14:textId="77777777" w:rsidR="00F66DFE" w:rsidRPr="000923A0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</w:pPr>
            <w:r w:rsidRPr="000923A0">
              <w:t xml:space="preserve">Какой у </w:t>
            </w:r>
            <w:proofErr w:type="spellStart"/>
            <w:r w:rsidRPr="000923A0">
              <w:t>аминогликозидов</w:t>
            </w:r>
            <w:proofErr w:type="spellEnd"/>
            <w:r w:rsidRPr="000923A0">
              <w:t xml:space="preserve"> наиболее характерный побочный эффект?</w:t>
            </w:r>
          </w:p>
          <w:p w14:paraId="6A96D668" w14:textId="77777777" w:rsidR="00F66DFE" w:rsidRPr="000923A0" w:rsidRDefault="00F66DFE" w:rsidP="00F66DFE">
            <w:pPr>
              <w:pStyle w:val="ae"/>
              <w:ind w:leftChars="0" w:left="147" w:firstLineChars="0" w:firstLine="0"/>
              <w:rPr>
                <w:bCs/>
              </w:rPr>
            </w:pPr>
            <w:r w:rsidRPr="000923A0">
              <w:rPr>
                <w:bCs/>
              </w:rPr>
              <w:t>Выберите правильный ответ:</w:t>
            </w:r>
          </w:p>
          <w:p w14:paraId="37AC4D04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>1 наличие высокого риска развития реакций гиперчувствительности</w:t>
            </w:r>
          </w:p>
          <w:p w14:paraId="6813683E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>2 нарушение мозгового кровообращения</w:t>
            </w:r>
          </w:p>
          <w:p w14:paraId="4B9311E7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>3 усиление моторики желудка</w:t>
            </w:r>
          </w:p>
          <w:p w14:paraId="662A42D1" w14:textId="6203872D" w:rsidR="00F66DFE" w:rsidRPr="00F66DFE" w:rsidRDefault="00F66DFE" w:rsidP="00F66DFE">
            <w:pPr>
              <w:pStyle w:val="ae"/>
              <w:ind w:leftChars="0" w:left="147" w:firstLineChars="0" w:firstLine="0"/>
              <w:rPr>
                <w:i/>
                <w:iCs/>
              </w:rPr>
            </w:pPr>
            <w:r w:rsidRPr="000923A0">
              <w:t xml:space="preserve">4 </w:t>
            </w:r>
            <w:proofErr w:type="spellStart"/>
            <w:r w:rsidRPr="000923A0">
              <w:t>ототоксичность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E33" w14:textId="1EE1061E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>
              <w:t>4</w:t>
            </w:r>
          </w:p>
        </w:tc>
      </w:tr>
      <w:tr w:rsidR="00F66DFE" w:rsidRPr="00F66DFE" w14:paraId="47493AE9" w14:textId="77777777" w:rsidTr="005547A8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7701" w14:textId="77777777" w:rsidR="00F66DFE" w:rsidRPr="000923A0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</w:pPr>
            <w:r w:rsidRPr="000923A0">
              <w:t>Какой препарат является препаратом выбора для лечения остеомиелита?</w:t>
            </w:r>
          </w:p>
          <w:p w14:paraId="5B462D7D" w14:textId="77777777" w:rsidR="00F66DFE" w:rsidRPr="000923A0" w:rsidRDefault="00F66DFE" w:rsidP="00F66DFE">
            <w:pPr>
              <w:pStyle w:val="ae"/>
              <w:ind w:leftChars="0" w:left="147" w:firstLineChars="0" w:firstLine="0"/>
              <w:rPr>
                <w:bCs/>
              </w:rPr>
            </w:pPr>
            <w:r w:rsidRPr="000923A0">
              <w:rPr>
                <w:bCs/>
              </w:rPr>
              <w:t>Выберите правильный ответ:</w:t>
            </w:r>
          </w:p>
          <w:p w14:paraId="2E4C033B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 xml:space="preserve">1 </w:t>
            </w:r>
            <w:proofErr w:type="spellStart"/>
            <w:r w:rsidRPr="000923A0">
              <w:t>азитромицин</w:t>
            </w:r>
            <w:proofErr w:type="spellEnd"/>
          </w:p>
          <w:p w14:paraId="3524BAB6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 xml:space="preserve">2 </w:t>
            </w:r>
            <w:proofErr w:type="spellStart"/>
            <w:r w:rsidRPr="000923A0">
              <w:t>полимиксин</w:t>
            </w:r>
            <w:proofErr w:type="spellEnd"/>
            <w:r w:rsidRPr="000923A0">
              <w:t xml:space="preserve"> в</w:t>
            </w:r>
          </w:p>
          <w:p w14:paraId="5D1BAE82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 xml:space="preserve">3 </w:t>
            </w:r>
            <w:proofErr w:type="spellStart"/>
            <w:r w:rsidRPr="000923A0">
              <w:t>линкомицин</w:t>
            </w:r>
            <w:proofErr w:type="spellEnd"/>
          </w:p>
          <w:p w14:paraId="2246A523" w14:textId="3C65AA15" w:rsidR="00F66DFE" w:rsidRPr="00F66DFE" w:rsidRDefault="00F66DFE" w:rsidP="00F66DFE">
            <w:pPr>
              <w:pStyle w:val="ae"/>
              <w:ind w:leftChars="0" w:left="147" w:firstLineChars="0" w:firstLine="0"/>
              <w:rPr>
                <w:i/>
                <w:iCs/>
              </w:rPr>
            </w:pPr>
            <w:r w:rsidRPr="000923A0">
              <w:t>4 пенициллин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66B" w14:textId="21192045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>
              <w:t>3</w:t>
            </w:r>
          </w:p>
        </w:tc>
      </w:tr>
      <w:tr w:rsidR="00F66DFE" w:rsidRPr="00F66DFE" w14:paraId="4A468258" w14:textId="77777777" w:rsidTr="005547A8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B40F" w14:textId="77777777" w:rsidR="00F66DFE" w:rsidRPr="000923A0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</w:pPr>
            <w:r w:rsidRPr="000923A0">
              <w:t xml:space="preserve">Какой антибактериальный препарат применяется при лечении инфекций мочевыводящих путей, вызванных синегнойной палочкой? </w:t>
            </w:r>
          </w:p>
          <w:p w14:paraId="48C377BE" w14:textId="77777777" w:rsidR="00F66DFE" w:rsidRPr="000923A0" w:rsidRDefault="00F66DFE" w:rsidP="00F66DFE">
            <w:pPr>
              <w:pStyle w:val="ae"/>
              <w:ind w:leftChars="0" w:left="147" w:firstLineChars="0" w:firstLine="0"/>
              <w:rPr>
                <w:bCs/>
              </w:rPr>
            </w:pPr>
            <w:r w:rsidRPr="000923A0">
              <w:rPr>
                <w:bCs/>
              </w:rPr>
              <w:t>Выберите правильный ответ:</w:t>
            </w:r>
          </w:p>
          <w:p w14:paraId="0DD59B21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>1 амоксициллин</w:t>
            </w:r>
          </w:p>
          <w:p w14:paraId="56ACF211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 xml:space="preserve">2 </w:t>
            </w:r>
            <w:proofErr w:type="spellStart"/>
            <w:r w:rsidRPr="000923A0">
              <w:t>цефтазидим</w:t>
            </w:r>
            <w:proofErr w:type="spellEnd"/>
          </w:p>
          <w:p w14:paraId="43CF4F0A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 xml:space="preserve">3 </w:t>
            </w:r>
            <w:proofErr w:type="spellStart"/>
            <w:r w:rsidRPr="000923A0">
              <w:t>моксифлоксацин</w:t>
            </w:r>
            <w:proofErr w:type="spellEnd"/>
          </w:p>
          <w:p w14:paraId="63016C46" w14:textId="233AAE37" w:rsidR="00F66DFE" w:rsidRPr="00F66DFE" w:rsidRDefault="00F66DFE" w:rsidP="00F66DFE">
            <w:pPr>
              <w:pStyle w:val="ae"/>
              <w:ind w:leftChars="0" w:left="147" w:firstLineChars="0" w:firstLine="0"/>
              <w:rPr>
                <w:i/>
                <w:iCs/>
              </w:rPr>
            </w:pPr>
            <w:r w:rsidRPr="000923A0">
              <w:t xml:space="preserve">4 </w:t>
            </w:r>
            <w:proofErr w:type="spellStart"/>
            <w:r w:rsidRPr="000923A0">
              <w:t>спирамицин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D91" w14:textId="4F15F36F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>
              <w:t>2</w:t>
            </w:r>
          </w:p>
        </w:tc>
      </w:tr>
      <w:tr w:rsidR="00F66DFE" w:rsidRPr="00F66DFE" w14:paraId="1F0DB40C" w14:textId="77777777" w:rsidTr="005547A8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D90C" w14:textId="77777777" w:rsidR="00F66DFE" w:rsidRPr="000923A0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</w:pPr>
            <w:r w:rsidRPr="000923A0">
              <w:t>От чего зависит клиренс?</w:t>
            </w:r>
          </w:p>
          <w:p w14:paraId="721B652B" w14:textId="77777777" w:rsidR="00F66DFE" w:rsidRPr="000923A0" w:rsidRDefault="00F66DFE" w:rsidP="00F66DFE">
            <w:pPr>
              <w:pStyle w:val="ae"/>
              <w:ind w:leftChars="0" w:left="147" w:firstLineChars="0" w:firstLine="0"/>
              <w:rPr>
                <w:bCs/>
              </w:rPr>
            </w:pPr>
            <w:r w:rsidRPr="000923A0">
              <w:rPr>
                <w:bCs/>
              </w:rPr>
              <w:t>Выберите правильный ответ:</w:t>
            </w:r>
          </w:p>
          <w:p w14:paraId="20050B39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>1 скорости всасывания препарата</w:t>
            </w:r>
          </w:p>
          <w:p w14:paraId="7C8C530F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 xml:space="preserve">2 </w:t>
            </w:r>
            <w:proofErr w:type="spellStart"/>
            <w:r w:rsidRPr="000923A0">
              <w:t>биодоступности</w:t>
            </w:r>
            <w:proofErr w:type="spellEnd"/>
            <w:r w:rsidRPr="000923A0">
              <w:t xml:space="preserve"> препарата</w:t>
            </w:r>
          </w:p>
          <w:p w14:paraId="2E5B5FFC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>3 массы печени и почек</w:t>
            </w:r>
          </w:p>
          <w:p w14:paraId="2FEDFB1F" w14:textId="1D3A2B81" w:rsidR="00F66DFE" w:rsidRPr="00F66DFE" w:rsidRDefault="00F66DFE" w:rsidP="00F66DFE">
            <w:pPr>
              <w:pStyle w:val="ae"/>
              <w:ind w:leftChars="0" w:left="147" w:firstLineChars="0" w:firstLine="0"/>
              <w:rPr>
                <w:i/>
                <w:iCs/>
              </w:rPr>
            </w:pPr>
            <w:r w:rsidRPr="000923A0">
              <w:t>4 функционального состояния органов выведения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78C" w14:textId="39856078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>
              <w:t>4</w:t>
            </w:r>
          </w:p>
        </w:tc>
      </w:tr>
      <w:tr w:rsidR="00F66DFE" w:rsidRPr="00F66DFE" w14:paraId="2BF5D900" w14:textId="77777777" w:rsidTr="005547A8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A699" w14:textId="77777777" w:rsidR="00F66DFE" w:rsidRPr="000923A0" w:rsidRDefault="00F66DFE" w:rsidP="00F66DFE">
            <w:pPr>
              <w:pStyle w:val="ae"/>
              <w:numPr>
                <w:ilvl w:val="0"/>
                <w:numId w:val="44"/>
              </w:numPr>
              <w:ind w:leftChars="0" w:left="147" w:firstLineChars="0" w:firstLine="0"/>
            </w:pPr>
            <w:r w:rsidRPr="000923A0">
              <w:t>Какой лекарственный препарат увеличивает риск кровотечений у пациентов с поражением печени?</w:t>
            </w:r>
          </w:p>
          <w:p w14:paraId="484E259B" w14:textId="77777777" w:rsidR="00F66DFE" w:rsidRPr="000923A0" w:rsidRDefault="00F66DFE" w:rsidP="00F66DFE">
            <w:pPr>
              <w:pStyle w:val="ae"/>
              <w:ind w:leftChars="0" w:left="147" w:firstLineChars="0" w:firstLine="0"/>
              <w:rPr>
                <w:bCs/>
              </w:rPr>
            </w:pPr>
            <w:r w:rsidRPr="000923A0">
              <w:rPr>
                <w:bCs/>
              </w:rPr>
              <w:t>Выберите правильный ответ:</w:t>
            </w:r>
          </w:p>
          <w:p w14:paraId="790585F8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 xml:space="preserve">1 </w:t>
            </w:r>
            <w:proofErr w:type="spellStart"/>
            <w:r w:rsidRPr="000923A0">
              <w:t>каптоприл</w:t>
            </w:r>
            <w:proofErr w:type="spellEnd"/>
          </w:p>
          <w:p w14:paraId="63F1730D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 xml:space="preserve">2 </w:t>
            </w:r>
            <w:proofErr w:type="spellStart"/>
            <w:r w:rsidRPr="000923A0">
              <w:t>амикацин</w:t>
            </w:r>
            <w:proofErr w:type="spellEnd"/>
          </w:p>
          <w:p w14:paraId="40D7B295" w14:textId="77777777" w:rsidR="00F66DFE" w:rsidRPr="000923A0" w:rsidRDefault="00F66DFE" w:rsidP="00F66DFE">
            <w:pPr>
              <w:pStyle w:val="ae"/>
              <w:ind w:leftChars="0" w:left="147" w:firstLineChars="0" w:firstLine="0"/>
            </w:pPr>
            <w:r w:rsidRPr="000923A0">
              <w:t xml:space="preserve">3 </w:t>
            </w:r>
            <w:proofErr w:type="spellStart"/>
            <w:r w:rsidRPr="000923A0">
              <w:t>варфарин</w:t>
            </w:r>
            <w:proofErr w:type="spellEnd"/>
          </w:p>
          <w:p w14:paraId="1688ADEF" w14:textId="5BA3BE31" w:rsidR="00F66DFE" w:rsidRPr="00F66DFE" w:rsidRDefault="00F66DFE" w:rsidP="00F66DFE">
            <w:pPr>
              <w:pStyle w:val="ae"/>
              <w:ind w:leftChars="0" w:left="147" w:firstLineChars="0" w:firstLine="0"/>
              <w:rPr>
                <w:i/>
                <w:iCs/>
              </w:rPr>
            </w:pPr>
            <w:r w:rsidRPr="000923A0">
              <w:t xml:space="preserve">4 </w:t>
            </w:r>
            <w:proofErr w:type="spellStart"/>
            <w:r w:rsidRPr="000923A0">
              <w:t>нифедипин</w:t>
            </w:r>
            <w:bookmarkStart w:id="0" w:name="_GoBack"/>
            <w:bookmarkEnd w:id="0"/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9E4" w14:textId="2557F7AC" w:rsidR="00F66DFE" w:rsidRPr="00F66DFE" w:rsidRDefault="00F66DFE" w:rsidP="00F66DFE">
            <w:pPr>
              <w:suppressAutoHyphens w:val="0"/>
              <w:spacing w:before="0" w:after="0" w:line="240" w:lineRule="auto"/>
              <w:ind w:leftChars="0" w:left="142" w:firstLineChars="0" w:firstLine="0"/>
              <w:textDirection w:val="lrTb"/>
              <w:textAlignment w:val="auto"/>
              <w:outlineLvl w:val="9"/>
              <w:rPr>
                <w:shd w:val="clear" w:color="auto" w:fill="FFFFFF"/>
              </w:rPr>
            </w:pPr>
            <w:r>
              <w:t>3</w:t>
            </w:r>
          </w:p>
        </w:tc>
      </w:tr>
    </w:tbl>
    <w:p w14:paraId="09F42C7D" w14:textId="31928796" w:rsidR="00795EDA" w:rsidRPr="00F66DFE" w:rsidRDefault="00795EDA" w:rsidP="00F66DFE">
      <w:pPr>
        <w:tabs>
          <w:tab w:val="left" w:pos="1800"/>
        </w:tabs>
        <w:spacing w:before="0" w:after="0" w:line="240" w:lineRule="auto"/>
        <w:ind w:left="0" w:hanging="2"/>
      </w:pPr>
    </w:p>
    <w:sectPr w:rsidR="00795EDA" w:rsidRPr="00F66DFE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5CF"/>
    <w:multiLevelType w:val="hybridMultilevel"/>
    <w:tmpl w:val="F5FA36D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74E6346"/>
    <w:multiLevelType w:val="multilevel"/>
    <w:tmpl w:val="A21480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636A4"/>
    <w:multiLevelType w:val="multilevel"/>
    <w:tmpl w:val="F7F2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240F0"/>
    <w:multiLevelType w:val="hybridMultilevel"/>
    <w:tmpl w:val="56DE1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7A08"/>
    <w:multiLevelType w:val="hybridMultilevel"/>
    <w:tmpl w:val="B884551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C314F"/>
    <w:multiLevelType w:val="hybridMultilevel"/>
    <w:tmpl w:val="E42CF7B4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D61A2"/>
    <w:multiLevelType w:val="hybridMultilevel"/>
    <w:tmpl w:val="8CF61EA6"/>
    <w:lvl w:ilvl="0" w:tplc="B19C5084">
      <w:start w:val="1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1EBB2579"/>
    <w:multiLevelType w:val="hybridMultilevel"/>
    <w:tmpl w:val="ADEE066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219D3D86"/>
    <w:multiLevelType w:val="hybridMultilevel"/>
    <w:tmpl w:val="6796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A7C9F"/>
    <w:multiLevelType w:val="hybridMultilevel"/>
    <w:tmpl w:val="7C1CAF50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11AA7"/>
    <w:multiLevelType w:val="hybridMultilevel"/>
    <w:tmpl w:val="41B62F6A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2830"/>
    <w:multiLevelType w:val="hybridMultilevel"/>
    <w:tmpl w:val="AB5A3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478D6"/>
    <w:multiLevelType w:val="hybridMultilevel"/>
    <w:tmpl w:val="D5C2F78C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4F4A"/>
    <w:multiLevelType w:val="multilevel"/>
    <w:tmpl w:val="12B647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7241DE"/>
    <w:multiLevelType w:val="multilevel"/>
    <w:tmpl w:val="67AC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9C5AB3"/>
    <w:multiLevelType w:val="hybridMultilevel"/>
    <w:tmpl w:val="85188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858E6"/>
    <w:multiLevelType w:val="hybridMultilevel"/>
    <w:tmpl w:val="FBDC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F6157"/>
    <w:multiLevelType w:val="hybridMultilevel"/>
    <w:tmpl w:val="2C4855E6"/>
    <w:lvl w:ilvl="0" w:tplc="421693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068E9"/>
    <w:multiLevelType w:val="hybridMultilevel"/>
    <w:tmpl w:val="56DE1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E5141"/>
    <w:multiLevelType w:val="hybridMultilevel"/>
    <w:tmpl w:val="BDD62FF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413A0DAC"/>
    <w:multiLevelType w:val="hybridMultilevel"/>
    <w:tmpl w:val="79D45412"/>
    <w:lvl w:ilvl="0" w:tplc="B19C508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0364A5"/>
    <w:multiLevelType w:val="multilevel"/>
    <w:tmpl w:val="B466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2C5D1B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21788"/>
    <w:multiLevelType w:val="hybridMultilevel"/>
    <w:tmpl w:val="E6721EDE"/>
    <w:lvl w:ilvl="0" w:tplc="7C880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C70286C"/>
    <w:multiLevelType w:val="hybridMultilevel"/>
    <w:tmpl w:val="0728CB6E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535A7"/>
    <w:multiLevelType w:val="hybridMultilevel"/>
    <w:tmpl w:val="1C88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622B2"/>
    <w:multiLevelType w:val="multilevel"/>
    <w:tmpl w:val="778E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3377D9"/>
    <w:multiLevelType w:val="hybridMultilevel"/>
    <w:tmpl w:val="11DCAB06"/>
    <w:lvl w:ilvl="0" w:tplc="7C8805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6901ACB"/>
    <w:multiLevelType w:val="hybridMultilevel"/>
    <w:tmpl w:val="D890A2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32D34"/>
    <w:multiLevelType w:val="multilevel"/>
    <w:tmpl w:val="CD52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9B2653"/>
    <w:multiLevelType w:val="hybridMultilevel"/>
    <w:tmpl w:val="F06ABBE8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615AA"/>
    <w:multiLevelType w:val="hybridMultilevel"/>
    <w:tmpl w:val="801E9832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53DC1"/>
    <w:multiLevelType w:val="multilevel"/>
    <w:tmpl w:val="CFD2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D6149"/>
    <w:multiLevelType w:val="multilevel"/>
    <w:tmpl w:val="DE96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717C94"/>
    <w:multiLevelType w:val="multilevel"/>
    <w:tmpl w:val="2B6C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845BC9"/>
    <w:multiLevelType w:val="hybridMultilevel"/>
    <w:tmpl w:val="8518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548B"/>
    <w:multiLevelType w:val="hybridMultilevel"/>
    <w:tmpl w:val="AB5A3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53749"/>
    <w:multiLevelType w:val="hybridMultilevel"/>
    <w:tmpl w:val="8C66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C7714"/>
    <w:multiLevelType w:val="hybridMultilevel"/>
    <w:tmpl w:val="20BC1C56"/>
    <w:lvl w:ilvl="0" w:tplc="B19C508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C042EB"/>
    <w:multiLevelType w:val="hybridMultilevel"/>
    <w:tmpl w:val="D26E6B58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1453F"/>
    <w:multiLevelType w:val="hybridMultilevel"/>
    <w:tmpl w:val="88A82BCC"/>
    <w:lvl w:ilvl="0" w:tplc="B19C50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D348C"/>
    <w:multiLevelType w:val="multilevel"/>
    <w:tmpl w:val="1D38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611B3F"/>
    <w:multiLevelType w:val="hybridMultilevel"/>
    <w:tmpl w:val="AB5A3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B31A4"/>
    <w:multiLevelType w:val="hybridMultilevel"/>
    <w:tmpl w:val="AB5A3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22"/>
  </w:num>
  <w:num w:numId="7">
    <w:abstractNumId w:val="19"/>
  </w:num>
  <w:num w:numId="8">
    <w:abstractNumId w:val="25"/>
  </w:num>
  <w:num w:numId="9">
    <w:abstractNumId w:val="8"/>
  </w:num>
  <w:num w:numId="10">
    <w:abstractNumId w:val="28"/>
  </w:num>
  <w:num w:numId="11">
    <w:abstractNumId w:val="16"/>
  </w:num>
  <w:num w:numId="12">
    <w:abstractNumId w:val="24"/>
  </w:num>
  <w:num w:numId="13">
    <w:abstractNumId w:val="10"/>
  </w:num>
  <w:num w:numId="14">
    <w:abstractNumId w:val="15"/>
  </w:num>
  <w:num w:numId="15">
    <w:abstractNumId w:val="20"/>
  </w:num>
  <w:num w:numId="16">
    <w:abstractNumId w:val="6"/>
  </w:num>
  <w:num w:numId="17">
    <w:abstractNumId w:val="12"/>
  </w:num>
  <w:num w:numId="18">
    <w:abstractNumId w:val="9"/>
  </w:num>
  <w:num w:numId="19">
    <w:abstractNumId w:val="30"/>
  </w:num>
  <w:num w:numId="20">
    <w:abstractNumId w:val="5"/>
  </w:num>
  <w:num w:numId="21">
    <w:abstractNumId w:val="38"/>
  </w:num>
  <w:num w:numId="22">
    <w:abstractNumId w:val="40"/>
  </w:num>
  <w:num w:numId="23">
    <w:abstractNumId w:val="17"/>
  </w:num>
  <w:num w:numId="24">
    <w:abstractNumId w:val="11"/>
  </w:num>
  <w:num w:numId="25">
    <w:abstractNumId w:val="42"/>
  </w:num>
  <w:num w:numId="26">
    <w:abstractNumId w:val="43"/>
  </w:num>
  <w:num w:numId="27">
    <w:abstractNumId w:val="36"/>
  </w:num>
  <w:num w:numId="28">
    <w:abstractNumId w:val="2"/>
  </w:num>
  <w:num w:numId="29">
    <w:abstractNumId w:val="31"/>
  </w:num>
  <w:num w:numId="30">
    <w:abstractNumId w:val="14"/>
  </w:num>
  <w:num w:numId="31">
    <w:abstractNumId w:val="34"/>
  </w:num>
  <w:num w:numId="32">
    <w:abstractNumId w:val="32"/>
  </w:num>
  <w:num w:numId="33">
    <w:abstractNumId w:val="21"/>
  </w:num>
  <w:num w:numId="34">
    <w:abstractNumId w:val="13"/>
  </w:num>
  <w:num w:numId="35">
    <w:abstractNumId w:val="29"/>
  </w:num>
  <w:num w:numId="36">
    <w:abstractNumId w:val="39"/>
  </w:num>
  <w:num w:numId="37">
    <w:abstractNumId w:val="1"/>
  </w:num>
  <w:num w:numId="38">
    <w:abstractNumId w:val="33"/>
  </w:num>
  <w:num w:numId="39">
    <w:abstractNumId w:val="26"/>
  </w:num>
  <w:num w:numId="40">
    <w:abstractNumId w:val="41"/>
  </w:num>
  <w:num w:numId="41">
    <w:abstractNumId w:val="3"/>
  </w:num>
  <w:num w:numId="42">
    <w:abstractNumId w:val="27"/>
  </w:num>
  <w:num w:numId="43">
    <w:abstractNumId w:val="23"/>
  </w:num>
  <w:num w:numId="44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4FB2"/>
    <w:rsid w:val="000070B9"/>
    <w:rsid w:val="00017F02"/>
    <w:rsid w:val="0002264E"/>
    <w:rsid w:val="00035FB1"/>
    <w:rsid w:val="00042008"/>
    <w:rsid w:val="00043636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0929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1783C"/>
    <w:rsid w:val="003209FF"/>
    <w:rsid w:val="00331781"/>
    <w:rsid w:val="00343C1C"/>
    <w:rsid w:val="003778FE"/>
    <w:rsid w:val="00381CA8"/>
    <w:rsid w:val="003A2687"/>
    <w:rsid w:val="003A5152"/>
    <w:rsid w:val="003A7562"/>
    <w:rsid w:val="003B3E23"/>
    <w:rsid w:val="003B52B7"/>
    <w:rsid w:val="003C4054"/>
    <w:rsid w:val="003C798E"/>
    <w:rsid w:val="004529D6"/>
    <w:rsid w:val="00467059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11D8A"/>
    <w:rsid w:val="0063010F"/>
    <w:rsid w:val="00631082"/>
    <w:rsid w:val="006337EF"/>
    <w:rsid w:val="006457B9"/>
    <w:rsid w:val="00682B80"/>
    <w:rsid w:val="006952D6"/>
    <w:rsid w:val="00697E83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4DF9"/>
    <w:rsid w:val="008959CE"/>
    <w:rsid w:val="008A070A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133EA"/>
    <w:rsid w:val="00A21557"/>
    <w:rsid w:val="00A47DAD"/>
    <w:rsid w:val="00A73A9F"/>
    <w:rsid w:val="00A81570"/>
    <w:rsid w:val="00A96B58"/>
    <w:rsid w:val="00AA30D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1AE4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339E"/>
    <w:rsid w:val="00C800DC"/>
    <w:rsid w:val="00C84254"/>
    <w:rsid w:val="00C913BB"/>
    <w:rsid w:val="00C945DB"/>
    <w:rsid w:val="00CA1155"/>
    <w:rsid w:val="00CB2CB4"/>
    <w:rsid w:val="00CB2E8A"/>
    <w:rsid w:val="00CC2898"/>
    <w:rsid w:val="00CE5616"/>
    <w:rsid w:val="00CF6FAD"/>
    <w:rsid w:val="00D15FDE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08CD"/>
    <w:rsid w:val="00E37574"/>
    <w:rsid w:val="00E47642"/>
    <w:rsid w:val="00E6188C"/>
    <w:rsid w:val="00E64199"/>
    <w:rsid w:val="00E66433"/>
    <w:rsid w:val="00E85353"/>
    <w:rsid w:val="00E9181A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66DFE"/>
    <w:rsid w:val="00F82802"/>
    <w:rsid w:val="00F83409"/>
    <w:rsid w:val="00F94F22"/>
    <w:rsid w:val="00FC0C6C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11D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1D8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94DF9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styleId="af">
    <w:name w:val="Emphasis"/>
    <w:basedOn w:val="a0"/>
    <w:uiPriority w:val="20"/>
    <w:qFormat/>
    <w:rsid w:val="00E30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9CA7-32D1-4920-B0D1-E1D82D23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2025-07-20T10:40:00Z</dcterms:created>
  <dcterms:modified xsi:type="dcterms:W3CDTF">2025-07-25T14:02:00Z</dcterms:modified>
</cp:coreProperties>
</file>